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7B28" w14:textId="77777777" w:rsidR="003A6204" w:rsidRPr="009245E1" w:rsidRDefault="003A6204" w:rsidP="003A6204">
      <w:pPr>
        <w:keepNext/>
        <w:spacing w:before="240" w:after="0"/>
        <w:jc w:val="both"/>
        <w:outlineLvl w:val="0"/>
        <w:rPr>
          <w:rFonts w:ascii="Times New Roman" w:eastAsia="Times New Roman" w:hAnsi="Times New Roman" w:cs="Times New Roman"/>
          <w:b/>
          <w:bCs/>
          <w:kern w:val="32"/>
          <w:sz w:val="28"/>
          <w:szCs w:val="28"/>
          <w:lang w:eastAsia="hr-HR"/>
        </w:rPr>
      </w:pPr>
      <w:r>
        <w:rPr>
          <w:rFonts w:ascii="Times New Roman" w:eastAsia="Times New Roman" w:hAnsi="Times New Roman" w:cs="Times New Roman"/>
          <w:b/>
          <w:bCs/>
          <w:noProof/>
          <w:kern w:val="32"/>
          <w:sz w:val="28"/>
          <w:szCs w:val="28"/>
          <w:lang w:eastAsia="hr-HR"/>
        </w:rPr>
        <w:drawing>
          <wp:inline distT="0" distB="0" distL="0" distR="0" wp14:anchorId="65EAB847" wp14:editId="4B332E21">
            <wp:extent cx="257175" cy="352425"/>
            <wp:effectExtent l="0" t="0" r="9525" b="9525"/>
            <wp:docPr id="2" name="Slika 2" descr="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žavni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r w:rsidRPr="009245E1">
        <w:rPr>
          <w:rFonts w:ascii="Times New Roman" w:eastAsia="Times New Roman" w:hAnsi="Times New Roman" w:cs="Times New Roman"/>
          <w:b/>
          <w:bCs/>
          <w:kern w:val="32"/>
          <w:sz w:val="28"/>
          <w:szCs w:val="28"/>
          <w:lang w:eastAsia="hr-HR"/>
        </w:rPr>
        <w:t>REPUBLIKA HRVATSKA</w:t>
      </w:r>
    </w:p>
    <w:p w14:paraId="7175777C" w14:textId="77777777" w:rsidR="003A6204" w:rsidRPr="009245E1" w:rsidRDefault="003A6204" w:rsidP="003A6204">
      <w:pPr>
        <w:spacing w:after="0"/>
        <w:jc w:val="both"/>
        <w:rPr>
          <w:rFonts w:ascii="Times New Roman" w:eastAsia="Calibri" w:hAnsi="Times New Roman" w:cs="Times New Roman"/>
          <w:sz w:val="28"/>
          <w:szCs w:val="28"/>
        </w:rPr>
      </w:pPr>
      <w:r w:rsidRPr="009245E1">
        <w:rPr>
          <w:rFonts w:ascii="Times New Roman" w:eastAsia="Calibri" w:hAnsi="Times New Roman" w:cs="Times New Roman"/>
          <w:b/>
          <w:sz w:val="28"/>
          <w:szCs w:val="28"/>
        </w:rPr>
        <w:t>LIČKO SENJSKA ŽUPANIJA</w:t>
      </w:r>
      <w:r w:rsidRPr="009245E1">
        <w:rPr>
          <w:rFonts w:ascii="Times New Roman" w:eastAsia="Calibri" w:hAnsi="Times New Roman" w:cs="Times New Roman"/>
          <w:sz w:val="28"/>
          <w:szCs w:val="28"/>
        </w:rPr>
        <w:tab/>
        <w:t xml:space="preserve">  </w:t>
      </w:r>
    </w:p>
    <w:p w14:paraId="4275B49A" w14:textId="77777777" w:rsidR="003A6204" w:rsidRPr="009245E1" w:rsidRDefault="003A6204" w:rsidP="003A6204">
      <w:pPr>
        <w:spacing w:after="0"/>
        <w:jc w:val="both"/>
        <w:rPr>
          <w:rFonts w:ascii="Times New Roman" w:eastAsia="Calibri" w:hAnsi="Times New Roman" w:cs="Times New Roman"/>
          <w:b/>
          <w:sz w:val="28"/>
          <w:szCs w:val="28"/>
        </w:rPr>
      </w:pPr>
      <w:r>
        <w:rPr>
          <w:rFonts w:ascii="Times New Roman" w:eastAsia="Calibri" w:hAnsi="Times New Roman" w:cs="Times New Roman"/>
          <w:noProof/>
          <w:sz w:val="28"/>
          <w:szCs w:val="28"/>
          <w:lang w:eastAsia="hr-HR"/>
        </w:rPr>
        <w:drawing>
          <wp:inline distT="0" distB="0" distL="0" distR="0" wp14:anchorId="07E7C7CF" wp14:editId="5A6AB874">
            <wp:extent cx="219075" cy="323850"/>
            <wp:effectExtent l="0" t="0" r="9525" b="0"/>
            <wp:docPr id="1" name="Slika 1" descr="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ad an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Pr="009245E1">
        <w:rPr>
          <w:rFonts w:ascii="Times New Roman" w:eastAsia="Calibri" w:hAnsi="Times New Roman" w:cs="Times New Roman"/>
          <w:b/>
          <w:sz w:val="28"/>
          <w:szCs w:val="28"/>
        </w:rPr>
        <w:t>GRAD OTOČAC</w:t>
      </w:r>
    </w:p>
    <w:p w14:paraId="389E48CB" w14:textId="77777777" w:rsidR="003A6204" w:rsidRPr="009245E1" w:rsidRDefault="003A6204" w:rsidP="003A6204">
      <w:pPr>
        <w:spacing w:after="0"/>
        <w:jc w:val="both"/>
        <w:rPr>
          <w:rFonts w:ascii="Times New Roman" w:eastAsia="Calibri" w:hAnsi="Times New Roman" w:cs="Times New Roman"/>
          <w:b/>
          <w:sz w:val="28"/>
          <w:szCs w:val="28"/>
        </w:rPr>
      </w:pPr>
      <w:r w:rsidRPr="009245E1">
        <w:rPr>
          <w:rFonts w:ascii="Times New Roman" w:eastAsia="Calibri" w:hAnsi="Times New Roman" w:cs="Times New Roman"/>
          <w:b/>
          <w:sz w:val="28"/>
          <w:szCs w:val="28"/>
        </w:rPr>
        <w:t>GRADONAČELNIK</w:t>
      </w:r>
    </w:p>
    <w:p w14:paraId="2B5B6D36" w14:textId="77777777" w:rsidR="003A6204" w:rsidRPr="009245E1" w:rsidRDefault="003A6204" w:rsidP="003A6204">
      <w:pPr>
        <w:spacing w:after="0"/>
        <w:jc w:val="both"/>
        <w:rPr>
          <w:rFonts w:ascii="Times New Roman" w:eastAsia="Calibri" w:hAnsi="Times New Roman" w:cs="Times New Roman"/>
          <w:b/>
          <w:sz w:val="28"/>
          <w:szCs w:val="28"/>
        </w:rPr>
      </w:pPr>
      <w:r w:rsidRPr="009245E1">
        <w:rPr>
          <w:rFonts w:ascii="Times New Roman" w:eastAsia="Calibri" w:hAnsi="Times New Roman" w:cs="Times New Roman"/>
          <w:b/>
          <w:sz w:val="28"/>
          <w:szCs w:val="28"/>
        </w:rPr>
        <w:t>Ulica kralja Zvonimira 10</w:t>
      </w:r>
    </w:p>
    <w:p w14:paraId="6D7985CF" w14:textId="77777777" w:rsidR="003A6204" w:rsidRPr="009245E1" w:rsidRDefault="003A6204" w:rsidP="003A6204">
      <w:pPr>
        <w:spacing w:after="0"/>
        <w:jc w:val="both"/>
        <w:rPr>
          <w:rFonts w:ascii="Times New Roman" w:eastAsia="Calibri" w:hAnsi="Times New Roman" w:cs="Times New Roman"/>
          <w:b/>
          <w:caps/>
          <w:sz w:val="28"/>
          <w:szCs w:val="28"/>
        </w:rPr>
      </w:pPr>
      <w:r w:rsidRPr="009245E1">
        <w:rPr>
          <w:rFonts w:ascii="Times New Roman" w:eastAsia="Calibri" w:hAnsi="Times New Roman" w:cs="Times New Roman"/>
          <w:b/>
          <w:caps/>
          <w:sz w:val="28"/>
          <w:szCs w:val="28"/>
        </w:rPr>
        <w:t>53 220 Otočac</w:t>
      </w:r>
    </w:p>
    <w:p w14:paraId="6A0F4431" w14:textId="77777777" w:rsidR="003A6204" w:rsidRPr="009245E1" w:rsidRDefault="003A6204" w:rsidP="003A6204">
      <w:pPr>
        <w:spacing w:after="0"/>
        <w:jc w:val="both"/>
        <w:rPr>
          <w:rFonts w:ascii="Times New Roman" w:eastAsia="Calibri" w:hAnsi="Times New Roman" w:cs="Times New Roman"/>
          <w:sz w:val="28"/>
          <w:szCs w:val="28"/>
        </w:rPr>
      </w:pPr>
    </w:p>
    <w:p w14:paraId="66B7FE84" w14:textId="77777777" w:rsidR="003A6204" w:rsidRPr="009245E1" w:rsidRDefault="003A6204" w:rsidP="003A6204">
      <w:pPr>
        <w:jc w:val="both"/>
        <w:rPr>
          <w:rFonts w:ascii="Times New Roman" w:eastAsia="Calibri" w:hAnsi="Times New Roman" w:cs="Times New Roman"/>
          <w:b/>
          <w:sz w:val="56"/>
          <w:szCs w:val="56"/>
        </w:rPr>
      </w:pPr>
    </w:p>
    <w:p w14:paraId="3BABEB50" w14:textId="77777777" w:rsidR="003A6204" w:rsidRPr="009245E1" w:rsidRDefault="003A6204" w:rsidP="003A6204">
      <w:pPr>
        <w:jc w:val="both"/>
        <w:rPr>
          <w:rFonts w:ascii="Times New Roman" w:eastAsia="Calibri" w:hAnsi="Times New Roman" w:cs="Times New Roman"/>
          <w:b/>
          <w:sz w:val="56"/>
          <w:szCs w:val="56"/>
        </w:rPr>
      </w:pPr>
    </w:p>
    <w:p w14:paraId="4D6F4257" w14:textId="77777777" w:rsidR="003A6204" w:rsidRPr="009245E1" w:rsidRDefault="003A6204" w:rsidP="003A6204">
      <w:pPr>
        <w:jc w:val="both"/>
        <w:rPr>
          <w:rFonts w:ascii="Times New Roman" w:eastAsia="Calibri" w:hAnsi="Times New Roman" w:cs="Times New Roman"/>
          <w:b/>
          <w:sz w:val="56"/>
          <w:szCs w:val="56"/>
        </w:rPr>
      </w:pPr>
    </w:p>
    <w:p w14:paraId="4050DB1F" w14:textId="77777777" w:rsidR="003A6204" w:rsidRPr="009245E1" w:rsidRDefault="003A6204" w:rsidP="003A6204">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I Z V J E Š Ć E</w:t>
      </w:r>
    </w:p>
    <w:p w14:paraId="78F31418" w14:textId="77777777" w:rsidR="003A6204" w:rsidRPr="009245E1" w:rsidRDefault="003A6204" w:rsidP="003A6204">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O RADU GRADONAČELNIKA</w:t>
      </w:r>
    </w:p>
    <w:p w14:paraId="2056C2C6" w14:textId="77777777" w:rsidR="003A6204" w:rsidRPr="009245E1" w:rsidRDefault="003A6204" w:rsidP="003A6204">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GRADA OTOČCA</w:t>
      </w:r>
    </w:p>
    <w:p w14:paraId="3B7AE8B1" w14:textId="77777777" w:rsidR="003A6204" w:rsidRPr="009245E1" w:rsidRDefault="003A6204" w:rsidP="003A6204">
      <w:pPr>
        <w:jc w:val="center"/>
        <w:rPr>
          <w:rFonts w:ascii="Times New Roman" w:eastAsia="Calibri" w:hAnsi="Times New Roman" w:cs="Times New Roman"/>
          <w:b/>
          <w:sz w:val="40"/>
          <w:szCs w:val="40"/>
        </w:rPr>
      </w:pPr>
      <w:r w:rsidRPr="009245E1">
        <w:rPr>
          <w:rFonts w:ascii="Times New Roman" w:eastAsia="Calibri" w:hAnsi="Times New Roman" w:cs="Times New Roman"/>
          <w:b/>
          <w:sz w:val="40"/>
          <w:szCs w:val="40"/>
        </w:rPr>
        <w:t xml:space="preserve">ZA RAZDOBLJE OD 01. SRPNJA DO 31. PROSINCA </w:t>
      </w:r>
      <w:r>
        <w:rPr>
          <w:rFonts w:ascii="Times New Roman" w:eastAsia="Calibri" w:hAnsi="Times New Roman" w:cs="Times New Roman"/>
          <w:b/>
          <w:sz w:val="40"/>
          <w:szCs w:val="40"/>
        </w:rPr>
        <w:t>2022</w:t>
      </w:r>
      <w:r w:rsidRPr="009245E1">
        <w:rPr>
          <w:rFonts w:ascii="Times New Roman" w:eastAsia="Calibri" w:hAnsi="Times New Roman" w:cs="Times New Roman"/>
          <w:b/>
          <w:sz w:val="40"/>
          <w:szCs w:val="40"/>
        </w:rPr>
        <w:t>. GODINE</w:t>
      </w:r>
    </w:p>
    <w:p w14:paraId="753DA211" w14:textId="77777777" w:rsidR="003A6204" w:rsidRPr="009245E1" w:rsidRDefault="003A6204" w:rsidP="003A6204">
      <w:pPr>
        <w:jc w:val="both"/>
        <w:rPr>
          <w:rFonts w:ascii="Times New Roman" w:eastAsia="Calibri" w:hAnsi="Times New Roman" w:cs="Times New Roman"/>
          <w:b/>
          <w:sz w:val="40"/>
          <w:szCs w:val="40"/>
        </w:rPr>
      </w:pPr>
    </w:p>
    <w:p w14:paraId="587F6939" w14:textId="77777777" w:rsidR="003A6204" w:rsidRPr="009245E1" w:rsidRDefault="003A6204" w:rsidP="003A6204">
      <w:pPr>
        <w:jc w:val="both"/>
        <w:rPr>
          <w:rFonts w:ascii="Times New Roman" w:eastAsia="Calibri" w:hAnsi="Times New Roman" w:cs="Times New Roman"/>
          <w:b/>
          <w:sz w:val="56"/>
          <w:szCs w:val="56"/>
        </w:rPr>
      </w:pPr>
    </w:p>
    <w:p w14:paraId="2AF4A413" w14:textId="77777777" w:rsidR="003A6204" w:rsidRPr="009245E1" w:rsidRDefault="003A6204" w:rsidP="003A6204">
      <w:pPr>
        <w:jc w:val="both"/>
        <w:rPr>
          <w:rFonts w:ascii="Times New Roman" w:eastAsia="Calibri" w:hAnsi="Times New Roman" w:cs="Times New Roman"/>
          <w:b/>
          <w:sz w:val="56"/>
          <w:szCs w:val="56"/>
        </w:rPr>
      </w:pPr>
    </w:p>
    <w:p w14:paraId="064723C1" w14:textId="77777777" w:rsidR="003A6204" w:rsidRPr="009245E1" w:rsidRDefault="003A6204" w:rsidP="003A6204">
      <w:pPr>
        <w:jc w:val="both"/>
        <w:rPr>
          <w:rFonts w:ascii="Times New Roman" w:eastAsia="Calibri" w:hAnsi="Times New Roman" w:cs="Times New Roman"/>
          <w:b/>
          <w:sz w:val="56"/>
          <w:szCs w:val="56"/>
        </w:rPr>
      </w:pPr>
    </w:p>
    <w:p w14:paraId="72335516" w14:textId="77777777" w:rsidR="003A6204" w:rsidRDefault="003A6204" w:rsidP="003A6204">
      <w:pPr>
        <w:spacing w:after="0"/>
        <w:jc w:val="both"/>
        <w:rPr>
          <w:rFonts w:ascii="Times New Roman" w:eastAsia="Calibri" w:hAnsi="Times New Roman" w:cs="Times New Roman"/>
          <w:b/>
          <w:sz w:val="28"/>
          <w:szCs w:val="28"/>
        </w:rPr>
      </w:pPr>
      <w:r w:rsidRPr="009245E1">
        <w:rPr>
          <w:rFonts w:ascii="Times New Roman" w:eastAsia="Calibri" w:hAnsi="Times New Roman" w:cs="Times New Roman"/>
          <w:b/>
          <w:sz w:val="28"/>
          <w:szCs w:val="28"/>
        </w:rPr>
        <w:t xml:space="preserve">Otočac, </w:t>
      </w:r>
      <w:r>
        <w:rPr>
          <w:rFonts w:ascii="Times New Roman" w:eastAsia="Calibri" w:hAnsi="Times New Roman" w:cs="Times New Roman"/>
          <w:b/>
          <w:sz w:val="28"/>
          <w:szCs w:val="28"/>
        </w:rPr>
        <w:t xml:space="preserve"> siječanj 2023</w:t>
      </w:r>
      <w:r w:rsidRPr="009245E1">
        <w:rPr>
          <w:rFonts w:ascii="Times New Roman" w:eastAsia="Calibri" w:hAnsi="Times New Roman" w:cs="Times New Roman"/>
          <w:b/>
          <w:sz w:val="28"/>
          <w:szCs w:val="28"/>
        </w:rPr>
        <w:t>.</w:t>
      </w:r>
    </w:p>
    <w:p w14:paraId="3654331D" w14:textId="77777777" w:rsidR="003A6204" w:rsidRPr="009245E1" w:rsidRDefault="003A6204" w:rsidP="003A6204">
      <w:pPr>
        <w:spacing w:after="0"/>
        <w:jc w:val="both"/>
        <w:rPr>
          <w:rFonts w:ascii="Times New Roman" w:eastAsia="Calibri" w:hAnsi="Times New Roman" w:cs="Times New Roman"/>
          <w:b/>
          <w:sz w:val="28"/>
          <w:szCs w:val="28"/>
        </w:rPr>
      </w:pPr>
    </w:p>
    <w:p w14:paraId="5739BEC5" w14:textId="77777777" w:rsidR="003A6204" w:rsidRPr="009245E1" w:rsidRDefault="003A6204" w:rsidP="003A6204">
      <w:pPr>
        <w:jc w:val="both"/>
        <w:rPr>
          <w:rFonts w:ascii="Times New Roman" w:eastAsia="Calibri" w:hAnsi="Times New Roman" w:cs="Times New Roman"/>
          <w:b/>
          <w:sz w:val="28"/>
          <w:szCs w:val="28"/>
        </w:rPr>
      </w:pPr>
      <w:r w:rsidRPr="009245E1">
        <w:rPr>
          <w:rFonts w:ascii="Times New Roman" w:eastAsia="Calibri" w:hAnsi="Times New Roman" w:cs="Times New Roman"/>
          <w:sz w:val="28"/>
          <w:szCs w:val="28"/>
        </w:rPr>
        <w:lastRenderedPageBreak/>
        <w:tab/>
      </w:r>
      <w:r w:rsidRPr="009245E1">
        <w:rPr>
          <w:rFonts w:ascii="Times New Roman" w:eastAsia="Calibri" w:hAnsi="Times New Roman" w:cs="Times New Roman"/>
          <w:b/>
          <w:sz w:val="28"/>
          <w:szCs w:val="28"/>
        </w:rPr>
        <w:t>UVOD</w:t>
      </w:r>
    </w:p>
    <w:p w14:paraId="5D58603C" w14:textId="77777777" w:rsidR="003A6204" w:rsidRPr="009245E1" w:rsidRDefault="003A6204" w:rsidP="003A6204">
      <w:pPr>
        <w:ind w:firstLine="708"/>
        <w:jc w:val="both"/>
        <w:rPr>
          <w:rFonts w:ascii="Times New Roman" w:eastAsia="Calibri" w:hAnsi="Times New Roman" w:cs="Times New Roman"/>
          <w:sz w:val="28"/>
          <w:szCs w:val="28"/>
        </w:rPr>
      </w:pPr>
      <w:r w:rsidRPr="009245E1">
        <w:rPr>
          <w:rFonts w:ascii="Times New Roman" w:eastAsia="Calibri" w:hAnsi="Times New Roman" w:cs="Times New Roman"/>
          <w:sz w:val="28"/>
          <w:szCs w:val="28"/>
        </w:rPr>
        <w:t>Na temelju članka 35. b Zakona o lokalnoj i područnoj (regionalnoj) samoupravi („Narodne novine“ broj 33/01., 60/01., 129/05., 109/07., 125/08.,109/07., 36/09.,150/11., 144/12 i 19/13-pročišćeni tekst, 137/15, 123/17, 98/19</w:t>
      </w:r>
      <w:r>
        <w:rPr>
          <w:rFonts w:ascii="Times New Roman" w:eastAsia="Calibri" w:hAnsi="Times New Roman" w:cs="Times New Roman"/>
          <w:sz w:val="28"/>
          <w:szCs w:val="28"/>
        </w:rPr>
        <w:t xml:space="preserve"> i 144/20</w:t>
      </w:r>
      <w:r w:rsidRPr="009245E1">
        <w:rPr>
          <w:rFonts w:ascii="Times New Roman" w:eastAsia="Calibri" w:hAnsi="Times New Roman" w:cs="Times New Roman"/>
          <w:sz w:val="28"/>
          <w:szCs w:val="28"/>
        </w:rPr>
        <w:t>), Gradonačelnik Grada Otočca  podnosi Gradskom vijeću Grada Otočca polugodišnje izvješće o svom radu.</w:t>
      </w:r>
    </w:p>
    <w:p w14:paraId="2270C161" w14:textId="77777777" w:rsidR="003A6204" w:rsidRPr="00F1655E" w:rsidRDefault="003A6204" w:rsidP="003A6204">
      <w:pPr>
        <w:pStyle w:val="Odlomakpopisa"/>
        <w:numPr>
          <w:ilvl w:val="0"/>
          <w:numId w:val="2"/>
        </w:numPr>
        <w:jc w:val="both"/>
        <w:rPr>
          <w:rFonts w:ascii="Times New Roman" w:eastAsia="Calibri" w:hAnsi="Times New Roman" w:cs="Times New Roman"/>
          <w:b/>
          <w:sz w:val="28"/>
          <w:szCs w:val="28"/>
        </w:rPr>
      </w:pPr>
      <w:r w:rsidRPr="00F1655E">
        <w:rPr>
          <w:rFonts w:ascii="Times New Roman" w:eastAsia="Calibri" w:hAnsi="Times New Roman" w:cs="Times New Roman"/>
          <w:b/>
          <w:sz w:val="28"/>
          <w:szCs w:val="28"/>
        </w:rPr>
        <w:t>AKTIVNOSTI GRADONAČELNIKA – NOSITELJA IZVRŠNE VLASTI</w:t>
      </w:r>
    </w:p>
    <w:p w14:paraId="5AB76913" w14:textId="77777777" w:rsidR="003A6204" w:rsidRPr="009245E1" w:rsidRDefault="003A6204" w:rsidP="003A6204">
      <w:pPr>
        <w:ind w:firstLine="708"/>
        <w:jc w:val="both"/>
        <w:rPr>
          <w:rFonts w:ascii="Times New Roman" w:eastAsia="Calibri" w:hAnsi="Times New Roman" w:cs="Times New Roman"/>
          <w:sz w:val="28"/>
          <w:szCs w:val="28"/>
        </w:rPr>
      </w:pPr>
      <w:r w:rsidRPr="009245E1">
        <w:rPr>
          <w:rFonts w:ascii="Times New Roman" w:eastAsia="Calibri" w:hAnsi="Times New Roman" w:cs="Times New Roman"/>
          <w:sz w:val="28"/>
          <w:szCs w:val="28"/>
        </w:rPr>
        <w:t>Gradonačelnik kao nositelj izvršne vlasti obavlja poslove iz samoupravnog djelokruga Grada Otočca propisane Statutom Grada Otočca.</w:t>
      </w:r>
    </w:p>
    <w:p w14:paraId="4946D8A4" w14:textId="77777777" w:rsidR="003A6204" w:rsidRPr="009245E1"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Temeljem članka 59</w:t>
      </w:r>
      <w:r w:rsidRPr="009245E1">
        <w:rPr>
          <w:rFonts w:ascii="Times New Roman" w:eastAsia="Calibri" w:hAnsi="Times New Roman" w:cs="Times New Roman"/>
          <w:sz w:val="28"/>
          <w:szCs w:val="28"/>
        </w:rPr>
        <w:t>. Statuta Grada Otočca („Službeni vjesnik Grada</w:t>
      </w:r>
      <w:r>
        <w:rPr>
          <w:rFonts w:ascii="Times New Roman" w:eastAsia="Calibri" w:hAnsi="Times New Roman" w:cs="Times New Roman"/>
          <w:sz w:val="28"/>
          <w:szCs w:val="28"/>
        </w:rPr>
        <w:t xml:space="preserve"> Otočca“ 9/21</w:t>
      </w:r>
      <w:r w:rsidRPr="009245E1">
        <w:rPr>
          <w:rFonts w:ascii="Times New Roman" w:eastAsia="Calibri" w:hAnsi="Times New Roman" w:cs="Times New Roman"/>
          <w:sz w:val="28"/>
          <w:szCs w:val="28"/>
        </w:rPr>
        <w:t xml:space="preserve">)  Gradonačelnik obavlja poslove utvrđene  Statutom Grada u skladu sa Zakonom. </w:t>
      </w:r>
    </w:p>
    <w:p w14:paraId="3DF1E425" w14:textId="77777777" w:rsidR="003A6204" w:rsidRPr="00967C46" w:rsidRDefault="003A6204" w:rsidP="003A6204">
      <w:pPr>
        <w:keepNext/>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 obavljaju izvršne vlasti Gradonačelnik:</w:t>
      </w:r>
    </w:p>
    <w:p w14:paraId="03CA2DBF"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priprema prijedloge općih akata,</w:t>
      </w:r>
    </w:p>
    <w:p w14:paraId="7E49A4BE"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izvršava ili osigurava izvršavanje općih akata Gradskog vijeća,</w:t>
      </w:r>
    </w:p>
    <w:p w14:paraId="6A41FB3E"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usmjerava djelovanje upravnih tijela Grada u obavljanju poslova iz njihova samoupravnog djelokruga te nadzire njihov rad,</w:t>
      </w:r>
    </w:p>
    <w:p w14:paraId="00505ADC"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upravlja nekretninama i pokretninama u vlasništvu Grada kao i njegovim prihodima i rashodima, u skladu sa zakonom i statutom,</w:t>
      </w:r>
    </w:p>
    <w:p w14:paraId="25BA5B87"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odlučuje o stjecanju i otuđivanju nekretnina i pokretnina Grada i drugom</w:t>
      </w:r>
      <w:r w:rsidRPr="00967C46">
        <w:rPr>
          <w:rFonts w:ascii="Times New Roman" w:eastAsia="Times New Roman" w:hAnsi="Times New Roman" w:cs="Times New Roman"/>
          <w:color w:val="FF0000"/>
          <w:sz w:val="28"/>
          <w:szCs w:val="28"/>
          <w:lang w:eastAsia="hr-HR"/>
        </w:rPr>
        <w:t xml:space="preserve"> </w:t>
      </w:r>
      <w:r w:rsidRPr="00967C46">
        <w:rPr>
          <w:rFonts w:ascii="Times New Roman" w:eastAsia="Times New Roman" w:hAnsi="Times New Roman" w:cs="Times New Roman"/>
          <w:sz w:val="28"/>
          <w:szCs w:val="28"/>
          <w:lang w:eastAsia="hr-HR"/>
        </w:rPr>
        <w:t>raspolaganju imovinom u skladu s ovim Zakonom, statutom i posebnim propisima,</w:t>
      </w:r>
    </w:p>
    <w:p w14:paraId="795606F5"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imenuje i razrješuje predstavnike Grada u tijelima javnih ustanova, trgovačkih društava i drugih pravnih osoba kojima je Grad osnivač, osim ako posebnim zakonom nije drugačije određeno,</w:t>
      </w:r>
    </w:p>
    <w:p w14:paraId="7455E714"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 slučaju iz stavka 1. točke 5. ovoga članka gradonačelnik može odlučivati o visini pojedinačne vrijednosti do najviše 0,5 % iznosa prihoda bez primitaka ostvarenih u godini koja prethodi godini u kojoj se odlučuje o stjecanju i otuđivanju pokretnina i nekretnina, odnosno drugom raspolaganju imovinom. Ako je taj iznos veći od 1.000.000,00 kuna, gradonačelnik može odlučivati najviše do 1.000.000,00 kuna, a ako je taj iznos manji od 70.000,00 kuna, tada može odlučivati najviše do 70.000,00 kuna. Stjecanje i otuđivanje nekretnina i pokretnina te drugo</w:t>
      </w:r>
      <w:r w:rsidRPr="00967C46">
        <w:rPr>
          <w:rFonts w:ascii="Times New Roman" w:eastAsia="Times New Roman" w:hAnsi="Times New Roman" w:cs="Times New Roman"/>
          <w:color w:val="FF0000"/>
          <w:sz w:val="28"/>
          <w:szCs w:val="28"/>
          <w:lang w:eastAsia="hr-HR"/>
        </w:rPr>
        <w:t xml:space="preserve"> </w:t>
      </w:r>
      <w:r w:rsidRPr="00967C46">
        <w:rPr>
          <w:rFonts w:ascii="Times New Roman" w:eastAsia="Times New Roman" w:hAnsi="Times New Roman" w:cs="Times New Roman"/>
          <w:sz w:val="28"/>
          <w:szCs w:val="28"/>
          <w:lang w:eastAsia="hr-HR"/>
        </w:rPr>
        <w:t xml:space="preserve">raspolaganje imovinom mora biti planirano u proračunu jedinice i provedeno u skladu sa zakonom. O stjecanju i otuđivanju nekretnina i pokretnina te drugom </w:t>
      </w:r>
      <w:r w:rsidRPr="00967C46">
        <w:rPr>
          <w:rFonts w:ascii="Times New Roman" w:eastAsia="Times New Roman" w:hAnsi="Times New Roman" w:cs="Times New Roman"/>
          <w:sz w:val="28"/>
          <w:szCs w:val="28"/>
          <w:lang w:eastAsia="hr-HR"/>
        </w:rPr>
        <w:lastRenderedPageBreak/>
        <w:t>raspolaganju imovinom većom od vrijednosti utvrđenih ovom točkom odlučuje Gradsko vijeće.</w:t>
      </w:r>
    </w:p>
    <w:p w14:paraId="1E8ED0B2"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odluku o imenovanju i razrješenju iz stavka 1. točke 6. ovoga članka gradonačelnik, je dužan objaviti u prvom broju službenoga glasila Grada Otočca koji slijedi nakon donošenja te odluke,</w:t>
      </w:r>
    </w:p>
    <w:p w14:paraId="67E8FBD4"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utvrđuje prijedlog proračuna Grada i izvršenje proračuna, polugodišnji i godišnji izvještaj o izvršenju Proračuna,</w:t>
      </w:r>
    </w:p>
    <w:p w14:paraId="7011D293"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utvrđuje prijedlog odluke o privremenom financiranju,</w:t>
      </w:r>
    </w:p>
    <w:p w14:paraId="76C83414"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 xml:space="preserve">odgovoran je za izvršenje Proračuna, </w:t>
      </w:r>
    </w:p>
    <w:p w14:paraId="7982EC02"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odlučuje o korištenju proračunske pričuve,</w:t>
      </w:r>
    </w:p>
    <w:p w14:paraId="2EA4F599"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upravlja prihodima i rashodima Grada,</w:t>
      </w:r>
    </w:p>
    <w:p w14:paraId="096EC594"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upravlja raspoloživim novčanim sredstvima na računu proračuna Grada,</w:t>
      </w:r>
    </w:p>
    <w:p w14:paraId="799E6DD1"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zaključuje ugovore i druge pravne poslove u skladu sa zakonom i odlukama Gradskog vijeća,</w:t>
      </w:r>
    </w:p>
    <w:p w14:paraId="4DE7EDD3"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donosi pravilnik o unutarnjem redu za upravna tijela Grada,</w:t>
      </w:r>
    </w:p>
    <w:p w14:paraId="559B9E14"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imenuje i razrješava pročelnike upravnih tijela sukladno zakonu te odlučuje i  o njihovim drugim pravima i obvezama,</w:t>
      </w:r>
    </w:p>
    <w:p w14:paraId="4E0C4AB8"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 xml:space="preserve">imenuje privremenog zamjenika gradonačelnika, </w:t>
      </w:r>
    </w:p>
    <w:p w14:paraId="489B4C6F"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utvrđuje plan prijema u službu u upravna tijela Grada,</w:t>
      </w:r>
    </w:p>
    <w:p w14:paraId="08D02521"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color w:val="000000"/>
          <w:sz w:val="28"/>
          <w:szCs w:val="28"/>
          <w:lang w:eastAsia="hr-HR"/>
        </w:rPr>
      </w:pPr>
      <w:r w:rsidRPr="00967C46">
        <w:rPr>
          <w:rFonts w:ascii="Times New Roman" w:eastAsia="Times New Roman" w:hAnsi="Times New Roman" w:cs="Times New Roman"/>
          <w:color w:val="000000"/>
          <w:sz w:val="28"/>
          <w:szCs w:val="28"/>
          <w:lang w:eastAsia="hr-HR"/>
        </w:rPr>
        <w:t>predlaže izradu prostornog plana kao i njegove izmjene i dopune na temelju obrazloženih i argumentiranih prijedloga fizičkih i pravnih osoba,</w:t>
      </w:r>
    </w:p>
    <w:p w14:paraId="342D1E8F"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daje mišljenje o prijedlozima koje podnose drugi ovlašteni predlagatelji,</w:t>
      </w:r>
    </w:p>
    <w:p w14:paraId="41FA16EF"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obavlja nadzor nad zakonitošću rada tijela  mjesnih odbora,</w:t>
      </w:r>
    </w:p>
    <w:p w14:paraId="324EB780" w14:textId="77777777" w:rsidR="003A6204" w:rsidRPr="00967C46" w:rsidRDefault="003A6204" w:rsidP="003A6204">
      <w:pPr>
        <w:numPr>
          <w:ilvl w:val="0"/>
          <w:numId w:val="1"/>
        </w:numPr>
        <w:tabs>
          <w:tab w:val="left" w:pos="709"/>
          <w:tab w:val="left" w:pos="7088"/>
        </w:tabs>
        <w:spacing w:after="0" w:line="240" w:lineRule="auto"/>
        <w:jc w:val="both"/>
        <w:rPr>
          <w:rFonts w:ascii="Times New Roman" w:eastAsia="Times New Roman" w:hAnsi="Times New Roman" w:cs="Times New Roman"/>
          <w:sz w:val="28"/>
          <w:szCs w:val="28"/>
          <w:lang w:eastAsia="hr-HR"/>
        </w:rPr>
      </w:pPr>
      <w:r w:rsidRPr="00967C46">
        <w:rPr>
          <w:rFonts w:ascii="Times New Roman" w:eastAsia="Times New Roman" w:hAnsi="Times New Roman" w:cs="Times New Roman"/>
          <w:sz w:val="28"/>
          <w:szCs w:val="28"/>
          <w:lang w:eastAsia="hr-HR"/>
        </w:rPr>
        <w:t>obavlja i druge poslove utvrđene zakonom i statutom.</w:t>
      </w:r>
    </w:p>
    <w:p w14:paraId="10E279D4" w14:textId="77777777" w:rsidR="003A6204" w:rsidRPr="00414303" w:rsidRDefault="003A6204" w:rsidP="003A6204">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5B6862B3" w14:textId="77777777" w:rsidR="003A6204" w:rsidRPr="009245E1" w:rsidRDefault="003A6204" w:rsidP="003A6204">
      <w:pPr>
        <w:spacing w:after="0"/>
        <w:ind w:firstLine="708"/>
        <w:jc w:val="both"/>
        <w:rPr>
          <w:rFonts w:ascii="Times New Roman" w:eastAsia="Calibri" w:hAnsi="Times New Roman" w:cs="Times New Roman"/>
          <w:sz w:val="28"/>
          <w:szCs w:val="28"/>
        </w:rPr>
      </w:pPr>
    </w:p>
    <w:p w14:paraId="4E9F5F11" w14:textId="52B542CE" w:rsidR="003A6204" w:rsidRDefault="003A6204" w:rsidP="003A6204">
      <w:pPr>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 xml:space="preserve">Gradonačelnik usmjerava rad i djelovanje tijela  gradske uprave u obavljanju poslova iz njihovog  samoupravnog djelokruga i nadzire njihov rad. Rad gradske uprave organiziran je temeljem </w:t>
      </w:r>
      <w:r>
        <w:rPr>
          <w:rFonts w:ascii="Times New Roman" w:eastAsia="Calibri" w:hAnsi="Times New Roman" w:cs="Times New Roman"/>
          <w:sz w:val="28"/>
          <w:szCs w:val="28"/>
        </w:rPr>
        <w:t>Odluk</w:t>
      </w:r>
      <w:r w:rsidR="002F2C98">
        <w:rPr>
          <w:rFonts w:ascii="Times New Roman" w:eastAsia="Calibri" w:hAnsi="Times New Roman" w:cs="Times New Roman"/>
          <w:sz w:val="28"/>
          <w:szCs w:val="28"/>
        </w:rPr>
        <w:t>e</w:t>
      </w:r>
      <w:r>
        <w:rPr>
          <w:rFonts w:ascii="Times New Roman" w:eastAsia="Calibri" w:hAnsi="Times New Roman" w:cs="Times New Roman"/>
          <w:sz w:val="28"/>
          <w:szCs w:val="28"/>
        </w:rPr>
        <w:t xml:space="preserve"> o ustrojstvu i djelokrugu Jedinstvenog upravnog odjela Grada Otočca („Službeni vjesnik Grada Otočca“ broj 9/2021).</w:t>
      </w:r>
    </w:p>
    <w:p w14:paraId="530EFA8C" w14:textId="77777777" w:rsidR="003A6204" w:rsidRPr="00F1655E" w:rsidRDefault="003A6204" w:rsidP="003A6204">
      <w:pPr>
        <w:pStyle w:val="Odlomakpopisa"/>
        <w:numPr>
          <w:ilvl w:val="0"/>
          <w:numId w:val="2"/>
        </w:numPr>
        <w:jc w:val="both"/>
        <w:rPr>
          <w:rFonts w:ascii="Times New Roman" w:eastAsia="Calibri" w:hAnsi="Times New Roman" w:cs="Times New Roman"/>
          <w:sz w:val="28"/>
          <w:szCs w:val="28"/>
        </w:rPr>
      </w:pPr>
      <w:r w:rsidRPr="00F1655E">
        <w:rPr>
          <w:rFonts w:ascii="Times New Roman" w:eastAsia="Calibri" w:hAnsi="Times New Roman" w:cs="Times New Roman"/>
          <w:b/>
          <w:sz w:val="28"/>
          <w:szCs w:val="28"/>
        </w:rPr>
        <w:t>GRADSKO VIJEĆE GRADA OTOČCA</w:t>
      </w:r>
    </w:p>
    <w:p w14:paraId="00AEB1DE" w14:textId="210E61C3" w:rsidR="003A6204"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U izvještajnom razdoblju od 01. srpnja do 31. prosinca 2022. godine održane su  tri (3) sjednice Gradskog vijeća Grada Otočca.  7. sjednica Gradskog vijeća Grada Otočca održana je  elektroničkim putem dana 08.08.2022. godine. Gradonačelnik  je predložio  7 točaka  dnevnog reda. Sve točke dnevnog reda su prihvaćene.</w:t>
      </w:r>
    </w:p>
    <w:p w14:paraId="48EA3F6E" w14:textId="77777777" w:rsidR="003A6204"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 sjednica Gradskog vijeća Grada Otočca  održana je dana 26. rujna 2022. godine u Gradskoj vijećnici Grada Otočca na kojoj je predloženo  od strane Gradonačelnika 9 točaka dnevnog reda.</w:t>
      </w:r>
    </w:p>
    <w:p w14:paraId="5D903820" w14:textId="2886FD72" w:rsidR="003A6204"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sjednica  Gradskog vijeća Grada Otočca održana je u Gradskoj vijećnici Grada Otočca dana 21. prosinca 2022. godine za koju  sjednicu je Gradonačelnik predložio 29 točaka dnevnog reda. </w:t>
      </w:r>
    </w:p>
    <w:p w14:paraId="00C60EC7" w14:textId="77777777" w:rsidR="003A6204" w:rsidRDefault="003A6204" w:rsidP="003A6204">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Temeljem članka 11. Zakona o pravu na  pristup informacija („Narodne novine“ broj 85/15), Gradonačelnik  Grada Otočca provodi Savjetovanje  s javnošću u svezi donošenja Proračuna Grada Otočca za 2023. godinu,  koje je objavljeno   na stranicama Grada Otočca na linku:</w:t>
      </w:r>
      <w:r w:rsidRPr="00920220">
        <w:t xml:space="preserve"> </w:t>
      </w:r>
    </w:p>
    <w:p w14:paraId="49319207" w14:textId="77777777" w:rsidR="003A6204" w:rsidRDefault="00000000" w:rsidP="003A6204">
      <w:pPr>
        <w:ind w:left="708"/>
        <w:jc w:val="both"/>
        <w:rPr>
          <w:rFonts w:ascii="Times New Roman" w:eastAsia="Calibri" w:hAnsi="Times New Roman" w:cs="Times New Roman"/>
          <w:sz w:val="28"/>
          <w:szCs w:val="28"/>
        </w:rPr>
      </w:pPr>
      <w:hyperlink r:id="rId9" w:history="1">
        <w:r w:rsidR="003A6204" w:rsidRPr="00144192">
          <w:rPr>
            <w:rStyle w:val="Hiperveza"/>
            <w:rFonts w:ascii="Times New Roman" w:eastAsia="Calibri" w:hAnsi="Times New Roman" w:cs="Times New Roman"/>
            <w:sz w:val="28"/>
            <w:szCs w:val="28"/>
          </w:rPr>
          <w:t>http://www.otocac.hr/assets/uploads/Documents/Dokumenti/Savjetovanje%20s%20javno%C5%A1%C4%87u-%20Prora%C4%8Dun%202023..pdf</w:t>
        </w:r>
      </w:hyperlink>
    </w:p>
    <w:p w14:paraId="0DBBF70E" w14:textId="77777777" w:rsidR="003A6204" w:rsidRDefault="003A6204" w:rsidP="003A6204">
      <w:pPr>
        <w:ind w:left="708" w:hanging="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Razdoblje  javnog savjetovanja je od 15. studenog do 15. prosinca 2022.godine.</w:t>
      </w:r>
    </w:p>
    <w:p w14:paraId="7F019139" w14:textId="77777777" w:rsidR="003A6204" w:rsidRDefault="003A6204" w:rsidP="003A6204">
      <w:pPr>
        <w:ind w:left="1416" w:hanging="708"/>
        <w:jc w:val="both"/>
        <w:rPr>
          <w:rFonts w:ascii="Times New Roman" w:eastAsia="Calibri" w:hAnsi="Times New Roman" w:cs="Times New Roman"/>
          <w:b/>
          <w:bCs/>
          <w:sz w:val="28"/>
          <w:szCs w:val="28"/>
        </w:rPr>
      </w:pPr>
      <w:r w:rsidRPr="001F0041">
        <w:rPr>
          <w:rFonts w:ascii="Times New Roman" w:eastAsia="Calibri" w:hAnsi="Times New Roman" w:cs="Times New Roman"/>
          <w:b/>
          <w:bCs/>
          <w:sz w:val="28"/>
          <w:szCs w:val="28"/>
        </w:rPr>
        <w:t>III. SJEDNICA ODBORA ZA JAVNA PRIZNANJA GRADA OTOČC</w:t>
      </w:r>
      <w:r>
        <w:rPr>
          <w:rFonts w:ascii="Times New Roman" w:eastAsia="Calibri" w:hAnsi="Times New Roman" w:cs="Times New Roman"/>
          <w:b/>
          <w:bCs/>
          <w:sz w:val="28"/>
          <w:szCs w:val="28"/>
        </w:rPr>
        <w:t>A</w:t>
      </w:r>
    </w:p>
    <w:p w14:paraId="7A2D404C" w14:textId="77777777" w:rsidR="003A6204" w:rsidRDefault="003A6204" w:rsidP="003A6204">
      <w:pPr>
        <w:ind w:firstLine="708"/>
        <w:jc w:val="both"/>
        <w:rPr>
          <w:rFonts w:ascii="Times New Roman" w:eastAsia="Calibri" w:hAnsi="Times New Roman" w:cs="Times New Roman"/>
          <w:sz w:val="28"/>
          <w:szCs w:val="28"/>
        </w:rPr>
      </w:pPr>
      <w:r w:rsidRPr="001F0041">
        <w:rPr>
          <w:rFonts w:ascii="Times New Roman" w:eastAsia="Calibri" w:hAnsi="Times New Roman" w:cs="Times New Roman"/>
          <w:sz w:val="28"/>
          <w:szCs w:val="28"/>
        </w:rPr>
        <w:t xml:space="preserve"> U izvještajnom razdoblj</w:t>
      </w:r>
      <w:r>
        <w:rPr>
          <w:rFonts w:ascii="Times New Roman" w:eastAsia="Calibri" w:hAnsi="Times New Roman" w:cs="Times New Roman"/>
          <w:sz w:val="28"/>
          <w:szCs w:val="28"/>
        </w:rPr>
        <w:t xml:space="preserve">u održana je jedna sjednica Odbora za javna  priznanja Grada Otočca. </w:t>
      </w:r>
    </w:p>
    <w:p w14:paraId="3508A8E8" w14:textId="77777777" w:rsidR="003A6204"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Sjednica je održana dana 7. studenog 2022. godine elektronskim putem. </w:t>
      </w:r>
    </w:p>
    <w:p w14:paraId="2844AB84" w14:textId="77777777" w:rsidR="003A6204"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Na sjednici odbora za javna priznanja Grada Otočca    raspisan  je Javni poziv za prikupljanje prijedloga za dodjelu javnih priznanja Grada Otočca.</w:t>
      </w:r>
    </w:p>
    <w:p w14:paraId="6D74BB9F" w14:textId="77777777" w:rsidR="003A6204"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Javni poziv objavljen je na stranicama Grada Otočca na linku:</w:t>
      </w:r>
    </w:p>
    <w:p w14:paraId="324EA658" w14:textId="77777777" w:rsidR="003A6204" w:rsidRPr="00B53C7B" w:rsidRDefault="00000000" w:rsidP="003A6204">
      <w:pPr>
        <w:ind w:firstLine="708"/>
        <w:jc w:val="both"/>
        <w:rPr>
          <w:rFonts w:ascii="Times New Roman" w:eastAsia="Calibri" w:hAnsi="Times New Roman" w:cs="Times New Roman"/>
          <w:sz w:val="28"/>
          <w:szCs w:val="28"/>
        </w:rPr>
      </w:pPr>
      <w:hyperlink r:id="rId10" w:history="1">
        <w:r w:rsidR="003A6204" w:rsidRPr="00144192">
          <w:rPr>
            <w:rStyle w:val="Hiperveza"/>
            <w:rFonts w:ascii="Times New Roman" w:eastAsia="Calibri" w:hAnsi="Times New Roman" w:cs="Times New Roman"/>
            <w:sz w:val="28"/>
            <w:szCs w:val="28"/>
          </w:rPr>
          <w:t>https://www.novosti-grad-otocac.com/1082161_javni-poziv-za-prikupljanje-poziva-za-dodjelu-javnih-priznanja-grada-otocca-za-2022-godinu</w:t>
        </w:r>
      </w:hyperlink>
    </w:p>
    <w:p w14:paraId="0E5040E2" w14:textId="77777777" w:rsidR="003A6204" w:rsidRPr="001F0041" w:rsidRDefault="003A6204" w:rsidP="003A6204">
      <w:pPr>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IV. </w:t>
      </w:r>
      <w:r w:rsidRPr="001F0041">
        <w:rPr>
          <w:rFonts w:ascii="Times New Roman" w:eastAsia="Calibri" w:hAnsi="Times New Roman" w:cs="Times New Roman"/>
          <w:b/>
          <w:sz w:val="28"/>
          <w:szCs w:val="28"/>
        </w:rPr>
        <w:t xml:space="preserve">STOŽER CIVILNE ZAŠTITE  </w:t>
      </w:r>
    </w:p>
    <w:p w14:paraId="37D5D972" w14:textId="77777777" w:rsidR="003A6204" w:rsidRPr="007569A4" w:rsidRDefault="003A6204" w:rsidP="003A6204">
      <w:pPr>
        <w:spacing w:after="0"/>
        <w:jc w:val="both"/>
        <w:rPr>
          <w:rFonts w:ascii="Times New Roman" w:eastAsia="Calibri" w:hAnsi="Times New Roman" w:cs="Times New Roman"/>
          <w:sz w:val="28"/>
          <w:szCs w:val="28"/>
        </w:rPr>
      </w:pPr>
      <w:r w:rsidRPr="007569A4">
        <w:rPr>
          <w:rFonts w:ascii="Times New Roman" w:eastAsia="Calibri" w:hAnsi="Times New Roman" w:cs="Times New Roman"/>
          <w:b/>
          <w:color w:val="FF0000"/>
          <w:sz w:val="28"/>
          <w:szCs w:val="28"/>
        </w:rPr>
        <w:t xml:space="preserve"> </w:t>
      </w:r>
      <w:r w:rsidRPr="007569A4">
        <w:rPr>
          <w:rFonts w:ascii="Times New Roman" w:eastAsia="Calibri" w:hAnsi="Times New Roman" w:cs="Times New Roman"/>
          <w:b/>
          <w:color w:val="FF0000"/>
          <w:sz w:val="28"/>
          <w:szCs w:val="28"/>
        </w:rPr>
        <w:tab/>
      </w:r>
      <w:r w:rsidRPr="007569A4">
        <w:rPr>
          <w:rFonts w:ascii="Times New Roman" w:eastAsia="Calibri" w:hAnsi="Times New Roman" w:cs="Times New Roman"/>
          <w:sz w:val="28"/>
          <w:szCs w:val="28"/>
        </w:rPr>
        <w:t xml:space="preserve">Temeljem Zakona o sustavu civilne zaštite „Narodne novine“ broj 82/15, Civilna zaštita je sustav organiziranja sudionika, operativnih snaga i građana za ostvarivanje zaštite i spašavanja ljudi, životinja, materijalnih i kulturnih dobara i okoliša u velikim nesrećama i katastrofama i otklanjanja posljedica  terorizma i ratnih razaranja. </w:t>
      </w:r>
    </w:p>
    <w:p w14:paraId="2203BEDC" w14:textId="77777777" w:rsidR="003A6204" w:rsidRPr="007569A4" w:rsidRDefault="003A6204" w:rsidP="003A6204">
      <w:pPr>
        <w:spacing w:after="0"/>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ab/>
        <w:t>Temeljem članka 8. Zakona o sustavu civilne zaštite „Narodne novine“ br. 82/15.  jedinica lokalne samouprave je  sudionik u sustavu civilne zaštite.</w:t>
      </w:r>
    </w:p>
    <w:p w14:paraId="04BDCC9A" w14:textId="77777777" w:rsidR="003A6204" w:rsidRPr="007569A4" w:rsidRDefault="003A6204" w:rsidP="003A6204">
      <w:pPr>
        <w:spacing w:after="0"/>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lastRenderedPageBreak/>
        <w:tab/>
        <w:t>Temeljem članka 16. Zakona o sustavu civilne zaštite „Narodne novine“ broj 85/12  jedinice  lokalne i područne (regionalne) samouprave dužne su organizirati poslove iz svog samoupravnog djelokruga koji se odnose na planiranje, razvoj, učinkovito funkcioniranje i financiranje sustava civilne zaštite.</w:t>
      </w:r>
    </w:p>
    <w:p w14:paraId="005ED8C9" w14:textId="77777777" w:rsidR="003A6204" w:rsidRDefault="003A6204" w:rsidP="003A6204">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Člankom 24. Zakona o sustavu civilne zaštite izvršno tijelo jedinica lokalne samouprave odlukom osniva  stožer civilne zaštite i imenuje načelnika, zamjenika načelnika i članove stožera od lokalne samouprave i drugih pravnih osoba od osobite važnosti za sustav civilne zaštite jedinice lokalne samouprave.</w:t>
      </w:r>
    </w:p>
    <w:p w14:paraId="51AF4A45" w14:textId="77777777" w:rsidR="003A6204" w:rsidRDefault="003A6204" w:rsidP="003A6204">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Radom stožera civilne zaštite rukovodi načelnik stožera, a kada se proglasi velika nesreća rukovođenje preuzima izvršno tijelo jedinice lokalne samouprave – gradonačelnik.</w:t>
      </w:r>
    </w:p>
    <w:p w14:paraId="4CC11C33" w14:textId="77777777" w:rsidR="003A6204" w:rsidRPr="005C3640" w:rsidRDefault="003A6204" w:rsidP="003A6204">
      <w:pPr>
        <w:spacing w:after="0"/>
        <w:ind w:firstLine="708"/>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U izvještajnom razdoblju Stožer je održao  jednu  sjednicu.</w:t>
      </w:r>
    </w:p>
    <w:p w14:paraId="27639E4E" w14:textId="77777777" w:rsidR="003A6204" w:rsidRDefault="003A6204" w:rsidP="003A6204">
      <w:pPr>
        <w:shd w:val="clear" w:color="auto" w:fill="FFFFFF"/>
        <w:spacing w:after="240"/>
        <w:jc w:val="both"/>
      </w:pPr>
      <w:r w:rsidRPr="007569A4">
        <w:rPr>
          <w:rFonts w:ascii="Times New Roman" w:eastAsia="Calibri" w:hAnsi="Times New Roman" w:cs="Times New Roman"/>
          <w:sz w:val="28"/>
          <w:szCs w:val="28"/>
        </w:rPr>
        <w:tab/>
      </w:r>
      <w:r w:rsidRPr="007569A4">
        <w:rPr>
          <w:rFonts w:ascii="Times New Roman" w:eastAsia="Times New Roman" w:hAnsi="Times New Roman" w:cs="Times New Roman"/>
          <w:sz w:val="28"/>
          <w:szCs w:val="28"/>
          <w:lang w:eastAsia="hr-HR"/>
        </w:rPr>
        <w:t>Akti Stože</w:t>
      </w:r>
      <w:r>
        <w:rPr>
          <w:rFonts w:ascii="Times New Roman" w:eastAsia="Times New Roman" w:hAnsi="Times New Roman" w:cs="Times New Roman"/>
          <w:sz w:val="28"/>
          <w:szCs w:val="28"/>
          <w:lang w:eastAsia="hr-HR"/>
        </w:rPr>
        <w:t xml:space="preserve">ra civilne zaštite objavljuju se </w:t>
      </w:r>
      <w:r w:rsidRPr="007569A4">
        <w:rPr>
          <w:rFonts w:ascii="Times New Roman" w:eastAsia="Times New Roman" w:hAnsi="Times New Roman" w:cs="Times New Roman"/>
          <w:sz w:val="28"/>
          <w:szCs w:val="28"/>
          <w:lang w:eastAsia="hr-HR"/>
        </w:rPr>
        <w:t xml:space="preserve"> na stranicama Grada Otočca pod linkom</w:t>
      </w:r>
      <w:r w:rsidRPr="007569A4">
        <w:rPr>
          <w:rFonts w:ascii="Times New Roman" w:eastAsia="Calibri" w:hAnsi="Times New Roman" w:cs="Times New Roman"/>
          <w:sz w:val="28"/>
          <w:szCs w:val="28"/>
        </w:rPr>
        <w:t>.</w:t>
      </w:r>
      <w:r w:rsidRPr="00942390">
        <w:t xml:space="preserve"> </w:t>
      </w:r>
      <w:hyperlink r:id="rId11" w:history="1">
        <w:r w:rsidRPr="00485372">
          <w:rPr>
            <w:rStyle w:val="Hiperveza"/>
          </w:rPr>
          <w:t>http://www.otocac.hr/civilna-za%C5%A1tita-i-vije%C4%87e-za-prevenciju.html</w:t>
        </w:r>
      </w:hyperlink>
    </w:p>
    <w:p w14:paraId="33BCDEA5" w14:textId="267F3F5B" w:rsidR="003A6204" w:rsidRDefault="003A6204" w:rsidP="003A6204">
      <w:pPr>
        <w:shd w:val="clear" w:color="auto" w:fill="FFFFFF"/>
        <w:spacing w:after="240"/>
        <w:ind w:firstLine="705"/>
        <w:jc w:val="both"/>
        <w:rPr>
          <w:rFonts w:ascii="Times New Roman" w:eastAsia="Calibri" w:hAnsi="Times New Roman" w:cs="Times New Roman"/>
          <w:sz w:val="28"/>
          <w:szCs w:val="28"/>
        </w:rPr>
      </w:pPr>
      <w:r>
        <w:rPr>
          <w:rFonts w:ascii="Times New Roman" w:eastAsia="Calibri" w:hAnsi="Times New Roman" w:cs="Times New Roman"/>
          <w:sz w:val="28"/>
          <w:szCs w:val="28"/>
        </w:rPr>
        <w:t>U ovom izvještajnom razdoblju Gradsko vijeće Grada Otočca, na prijedlog Gradonačelnika,  donijelo je slijedeće:</w:t>
      </w:r>
    </w:p>
    <w:p w14:paraId="6FB61E47" w14:textId="77777777" w:rsidR="003A6204" w:rsidRDefault="003A6204" w:rsidP="003A6204">
      <w:pPr>
        <w:pStyle w:val="Odlomakpopisa"/>
        <w:numPr>
          <w:ilvl w:val="0"/>
          <w:numId w:val="3"/>
        </w:numPr>
        <w:shd w:val="clear" w:color="auto" w:fill="FFFFFF"/>
        <w:spacing w:after="240"/>
        <w:jc w:val="both"/>
        <w:rPr>
          <w:rFonts w:ascii="Times New Roman" w:eastAsia="Calibri" w:hAnsi="Times New Roman" w:cs="Times New Roman"/>
          <w:sz w:val="28"/>
          <w:szCs w:val="28"/>
        </w:rPr>
      </w:pPr>
      <w:r>
        <w:rPr>
          <w:rFonts w:ascii="Times New Roman" w:eastAsia="Calibri" w:hAnsi="Times New Roman" w:cs="Times New Roman"/>
          <w:sz w:val="28"/>
          <w:szCs w:val="28"/>
        </w:rPr>
        <w:t>Godišnji provedbeni plan unapređenja zaštite od požara za područje Grada Otočca za 2022. godinu,</w:t>
      </w:r>
    </w:p>
    <w:p w14:paraId="38B48ECB" w14:textId="77777777" w:rsidR="003A6204" w:rsidRDefault="003A6204" w:rsidP="003A6204">
      <w:pPr>
        <w:pStyle w:val="Odlomakpopisa"/>
        <w:numPr>
          <w:ilvl w:val="0"/>
          <w:numId w:val="3"/>
        </w:numPr>
        <w:shd w:val="clear" w:color="auto" w:fill="FFFFFF"/>
        <w:spacing w:after="240"/>
        <w:jc w:val="both"/>
        <w:rPr>
          <w:rFonts w:ascii="Times New Roman" w:eastAsia="Calibri" w:hAnsi="Times New Roman" w:cs="Times New Roman"/>
          <w:sz w:val="28"/>
          <w:szCs w:val="28"/>
        </w:rPr>
      </w:pPr>
      <w:r>
        <w:rPr>
          <w:rFonts w:ascii="Times New Roman" w:eastAsia="Calibri" w:hAnsi="Times New Roman" w:cs="Times New Roman"/>
          <w:sz w:val="28"/>
          <w:szCs w:val="28"/>
        </w:rPr>
        <w:t>Plan djelovanja  Grada Otočca u području prirodnih nepogoda za 2023. godinu,</w:t>
      </w:r>
    </w:p>
    <w:p w14:paraId="01D6C51C" w14:textId="77777777" w:rsidR="003A6204" w:rsidRPr="005C3640" w:rsidRDefault="003A6204" w:rsidP="003A6204">
      <w:pPr>
        <w:pStyle w:val="Odlomakpopisa"/>
        <w:numPr>
          <w:ilvl w:val="0"/>
          <w:numId w:val="3"/>
        </w:numPr>
        <w:shd w:val="clear" w:color="auto" w:fill="FFFFFF"/>
        <w:spacing w:after="2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Analizu stanja sustava civilne zaštite  na području Grada Otočca za 2022. </w:t>
      </w:r>
      <w:r w:rsidRPr="005C3640">
        <w:rPr>
          <w:rFonts w:ascii="Times New Roman" w:eastAsia="Calibri" w:hAnsi="Times New Roman" w:cs="Times New Roman"/>
          <w:sz w:val="28"/>
          <w:szCs w:val="28"/>
        </w:rPr>
        <w:t>godinu,</w:t>
      </w:r>
    </w:p>
    <w:p w14:paraId="275481F7" w14:textId="77777777" w:rsidR="003A6204" w:rsidRDefault="003A6204" w:rsidP="003A6204">
      <w:pPr>
        <w:pStyle w:val="Odlomakpopisa"/>
        <w:numPr>
          <w:ilvl w:val="0"/>
          <w:numId w:val="3"/>
        </w:numPr>
        <w:shd w:val="clear" w:color="auto" w:fill="FFFFFF"/>
        <w:spacing w:after="240"/>
        <w:jc w:val="both"/>
        <w:rPr>
          <w:rFonts w:ascii="Times New Roman" w:eastAsia="Calibri" w:hAnsi="Times New Roman" w:cs="Times New Roman"/>
          <w:sz w:val="28"/>
          <w:szCs w:val="28"/>
        </w:rPr>
      </w:pPr>
      <w:r>
        <w:rPr>
          <w:rFonts w:ascii="Times New Roman" w:eastAsia="Calibri" w:hAnsi="Times New Roman" w:cs="Times New Roman"/>
          <w:sz w:val="28"/>
          <w:szCs w:val="28"/>
        </w:rPr>
        <w:t>Plan razvoja sustava civilne zaštite na području Grada Otočca za 2023. godinu,</w:t>
      </w:r>
    </w:p>
    <w:p w14:paraId="700A9C73" w14:textId="77777777" w:rsidR="003A6204" w:rsidRDefault="003A6204" w:rsidP="003A6204">
      <w:pPr>
        <w:shd w:val="clear" w:color="auto" w:fill="FFFFFF"/>
        <w:spacing w:after="240"/>
        <w:jc w:val="both"/>
        <w:rPr>
          <w:rFonts w:ascii="Times New Roman" w:eastAsia="Calibri" w:hAnsi="Times New Roman" w:cs="Times New Roman"/>
          <w:b/>
          <w:sz w:val="28"/>
          <w:szCs w:val="28"/>
        </w:rPr>
      </w:pPr>
      <w:r w:rsidRPr="007569A4">
        <w:rPr>
          <w:rFonts w:ascii="Times New Roman" w:eastAsia="Calibri" w:hAnsi="Times New Roman" w:cs="Times New Roman"/>
          <w:sz w:val="28"/>
          <w:szCs w:val="28"/>
        </w:rPr>
        <w:tab/>
      </w:r>
      <w:r w:rsidRPr="00825258">
        <w:rPr>
          <w:rFonts w:ascii="Times New Roman" w:eastAsia="Calibri" w:hAnsi="Times New Roman" w:cs="Times New Roman"/>
          <w:b/>
          <w:sz w:val="28"/>
          <w:szCs w:val="28"/>
        </w:rPr>
        <w:t>OPĆI I POJEDINAČNI AKTI</w:t>
      </w:r>
    </w:p>
    <w:p w14:paraId="6220CFB3" w14:textId="77777777" w:rsidR="003A6204" w:rsidRPr="00D8222D" w:rsidRDefault="003A6204" w:rsidP="003A6204">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Temeljem  članka 128. Statuta Grada Otočca,  opći  akti se prije nego što stupe na snagu objavljuju u službenom glasilu Grada Otočca – „Službenom vjesniku Grada Otočca“. Opći akti stupaju na snagu osmog dana od dana objave, osim ako nije zbog osobito opravdanih razloga, općim aktom  propisano da opći akt stupa na snagu prvog dana od dana donošenja. </w:t>
      </w:r>
    </w:p>
    <w:p w14:paraId="1FCD03D6" w14:textId="77777777" w:rsidR="003A6204" w:rsidRPr="007569A4" w:rsidRDefault="003A6204" w:rsidP="003A6204">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t>Pored akata koje sam upućivao na razmatranje i prihvaćanje Gradskom vijeću Grada Otočca,</w:t>
      </w:r>
      <w:r>
        <w:rPr>
          <w:rFonts w:ascii="Times New Roman" w:eastAsia="Calibri" w:hAnsi="Times New Roman" w:cs="Times New Roman"/>
          <w:sz w:val="28"/>
          <w:szCs w:val="28"/>
        </w:rPr>
        <w:t xml:space="preserve"> donosio sam i odluke,</w:t>
      </w:r>
      <w:r w:rsidRPr="007569A4">
        <w:rPr>
          <w:rFonts w:ascii="Times New Roman" w:eastAsia="Calibri" w:hAnsi="Times New Roman" w:cs="Times New Roman"/>
          <w:sz w:val="28"/>
          <w:szCs w:val="28"/>
        </w:rPr>
        <w:t xml:space="preserve"> zaključke, pravilnike </w:t>
      </w:r>
      <w:r>
        <w:rPr>
          <w:rFonts w:ascii="Times New Roman" w:eastAsia="Calibri" w:hAnsi="Times New Roman" w:cs="Times New Roman"/>
          <w:sz w:val="28"/>
          <w:szCs w:val="28"/>
        </w:rPr>
        <w:t>te opće akte  za koje sam ovlašten zakonom  ili općim aktom Gradskog vijeća  (članak 119</w:t>
      </w:r>
      <w:r w:rsidRPr="007569A4">
        <w:rPr>
          <w:rFonts w:ascii="Times New Roman" w:eastAsia="Calibri" w:hAnsi="Times New Roman" w:cs="Times New Roman"/>
          <w:sz w:val="28"/>
          <w:szCs w:val="28"/>
        </w:rPr>
        <w:t xml:space="preserve">. Statuta Grada Otočca“ broj </w:t>
      </w:r>
      <w:r>
        <w:rPr>
          <w:rFonts w:ascii="Times New Roman" w:eastAsia="Calibri" w:hAnsi="Times New Roman" w:cs="Times New Roman"/>
          <w:sz w:val="28"/>
          <w:szCs w:val="28"/>
        </w:rPr>
        <w:t>9/21</w:t>
      </w:r>
      <w:r w:rsidRPr="007569A4">
        <w:rPr>
          <w:rFonts w:ascii="Times New Roman" w:eastAsia="Calibri" w:hAnsi="Times New Roman" w:cs="Times New Roman"/>
          <w:sz w:val="28"/>
          <w:szCs w:val="28"/>
        </w:rPr>
        <w:t>) koji su objavljeni u „Službenom vjesniku Grada Otočca</w:t>
      </w:r>
      <w:r>
        <w:rPr>
          <w:rFonts w:ascii="Times New Roman" w:eastAsia="Calibri" w:hAnsi="Times New Roman" w:cs="Times New Roman"/>
          <w:sz w:val="28"/>
          <w:szCs w:val="28"/>
        </w:rPr>
        <w:t xml:space="preserve">“. </w:t>
      </w:r>
    </w:p>
    <w:p w14:paraId="1718DB3F" w14:textId="77777777" w:rsidR="003A6204" w:rsidRDefault="003A6204" w:rsidP="003A6204">
      <w:pPr>
        <w:spacing w:after="0"/>
        <w:ind w:firstLine="708"/>
        <w:jc w:val="both"/>
        <w:rPr>
          <w:rFonts w:ascii="Times New Roman" w:eastAsia="Calibri" w:hAnsi="Times New Roman" w:cs="Times New Roman"/>
          <w:sz w:val="28"/>
          <w:szCs w:val="28"/>
        </w:rPr>
      </w:pPr>
      <w:r w:rsidRPr="007569A4">
        <w:rPr>
          <w:rFonts w:ascii="Times New Roman" w:eastAsia="Calibri" w:hAnsi="Times New Roman" w:cs="Times New Roman"/>
          <w:sz w:val="28"/>
          <w:szCs w:val="28"/>
        </w:rPr>
        <w:lastRenderedPageBreak/>
        <w:t xml:space="preserve">Svi opći akti donijeti po Gradonačelniku i Gradskom vijeću objavljuju se u „Službenom vjesniku Grada Otočca“ i  na stranicama Grada </w:t>
      </w:r>
      <w:hyperlink r:id="rId12" w:history="1">
        <w:r w:rsidRPr="007569A4">
          <w:rPr>
            <w:rFonts w:ascii="Times New Roman" w:eastAsia="Calibri" w:hAnsi="Times New Roman" w:cs="Times New Roman"/>
            <w:color w:val="0000FF"/>
            <w:sz w:val="28"/>
            <w:szCs w:val="28"/>
            <w:u w:val="single"/>
          </w:rPr>
          <w:t>www.otocac.hr</w:t>
        </w:r>
      </w:hyperlink>
      <w:r w:rsidRPr="007569A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dokumenti </w:t>
      </w:r>
      <w:r w:rsidRPr="007569A4">
        <w:rPr>
          <w:rFonts w:ascii="Times New Roman" w:eastAsia="Calibri" w:hAnsi="Times New Roman" w:cs="Times New Roman"/>
          <w:sz w:val="28"/>
          <w:szCs w:val="28"/>
        </w:rPr>
        <w:t>pod linkom:</w:t>
      </w:r>
      <w:r w:rsidRPr="00D8222D">
        <w:t xml:space="preserve"> </w:t>
      </w:r>
      <w:hyperlink r:id="rId13" w:history="1">
        <w:r w:rsidRPr="0092483C">
          <w:rPr>
            <w:rStyle w:val="Hiperveza"/>
            <w:rFonts w:ascii="Times New Roman" w:eastAsia="Calibri" w:hAnsi="Times New Roman" w:cs="Times New Roman"/>
            <w:sz w:val="28"/>
            <w:szCs w:val="28"/>
          </w:rPr>
          <w:t>http://www.otocac.hr/svi-dokumenti.html</w:t>
        </w:r>
      </w:hyperlink>
      <w:r>
        <w:rPr>
          <w:rFonts w:ascii="Times New Roman" w:eastAsia="Calibri" w:hAnsi="Times New Roman" w:cs="Times New Roman"/>
          <w:sz w:val="28"/>
          <w:szCs w:val="28"/>
        </w:rPr>
        <w:t xml:space="preserve"> i  </w:t>
      </w:r>
      <w:r w:rsidRPr="007569A4">
        <w:rPr>
          <w:rFonts w:ascii="Times New Roman" w:eastAsia="Calibri" w:hAnsi="Times New Roman" w:cs="Times New Roman"/>
          <w:sz w:val="28"/>
          <w:szCs w:val="28"/>
        </w:rPr>
        <w:t xml:space="preserve"> „Službeni vjesnik Grada Otočca“ </w:t>
      </w:r>
      <w:hyperlink r:id="rId14" w:history="1">
        <w:r w:rsidRPr="0092483C">
          <w:rPr>
            <w:rStyle w:val="Hiperveza"/>
            <w:rFonts w:ascii="Times New Roman" w:eastAsia="Calibri" w:hAnsi="Times New Roman" w:cs="Times New Roman"/>
            <w:sz w:val="28"/>
            <w:szCs w:val="28"/>
          </w:rPr>
          <w:t>http://www.otocac.hr/slu%C5%BEbeni-vjesnik.html</w:t>
        </w:r>
      </w:hyperlink>
    </w:p>
    <w:p w14:paraId="2F9FC3B3" w14:textId="77777777" w:rsidR="003A6204" w:rsidRPr="00D8222D" w:rsidRDefault="003A6204" w:rsidP="003A6204">
      <w:pPr>
        <w:spacing w:after="0"/>
        <w:ind w:firstLine="708"/>
        <w:jc w:val="both"/>
        <w:rPr>
          <w:rFonts w:ascii="Times New Roman" w:eastAsia="Calibri" w:hAnsi="Times New Roman" w:cs="Times New Roman"/>
          <w:color w:val="0000FF"/>
          <w:sz w:val="28"/>
          <w:szCs w:val="28"/>
          <w:u w:val="single"/>
        </w:rPr>
      </w:pPr>
    </w:p>
    <w:p w14:paraId="1F236C44" w14:textId="77777777" w:rsidR="003A6204" w:rsidRPr="002B55FC" w:rsidRDefault="003A6204" w:rsidP="003A6204">
      <w:pPr>
        <w:pStyle w:val="Odlomakpopisa"/>
        <w:numPr>
          <w:ilvl w:val="0"/>
          <w:numId w:val="2"/>
        </w:numPr>
        <w:spacing w:after="0"/>
        <w:jc w:val="both"/>
        <w:rPr>
          <w:rFonts w:ascii="Times New Roman" w:eastAsia="Calibri" w:hAnsi="Times New Roman" w:cs="Times New Roman"/>
          <w:b/>
          <w:sz w:val="28"/>
          <w:szCs w:val="28"/>
        </w:rPr>
      </w:pP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sz w:val="28"/>
          <w:szCs w:val="28"/>
        </w:rPr>
        <w:softHyphen/>
      </w:r>
      <w:r w:rsidRPr="002B55FC">
        <w:rPr>
          <w:rFonts w:ascii="Times New Roman" w:eastAsia="Calibri" w:hAnsi="Times New Roman" w:cs="Times New Roman"/>
          <w:b/>
          <w:sz w:val="28"/>
          <w:szCs w:val="28"/>
        </w:rPr>
        <w:t>PROTOKOL</w:t>
      </w:r>
    </w:p>
    <w:p w14:paraId="2CFD360F" w14:textId="77777777" w:rsidR="003A6204" w:rsidRPr="007569A4" w:rsidRDefault="003A6204" w:rsidP="003A6204">
      <w:pPr>
        <w:spacing w:after="0"/>
        <w:jc w:val="both"/>
        <w:rPr>
          <w:rFonts w:ascii="Times New Roman" w:eastAsia="Calibri" w:hAnsi="Times New Roman" w:cs="Times New Roman"/>
          <w:b/>
          <w:sz w:val="28"/>
          <w:szCs w:val="28"/>
        </w:rPr>
      </w:pPr>
    </w:p>
    <w:p w14:paraId="090FB0A0" w14:textId="77777777" w:rsidR="003A6204" w:rsidRDefault="003A6204" w:rsidP="003A6204">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U</w:t>
      </w:r>
      <w:r w:rsidRPr="007569A4">
        <w:rPr>
          <w:rFonts w:ascii="Times New Roman" w:eastAsia="Calibri" w:hAnsi="Times New Roman" w:cs="Times New Roman"/>
          <w:sz w:val="28"/>
          <w:szCs w:val="28"/>
        </w:rPr>
        <w:t xml:space="preserve"> izvještajnom razdoblju</w:t>
      </w:r>
      <w:r>
        <w:rPr>
          <w:rFonts w:ascii="Times New Roman" w:eastAsia="Calibri" w:hAnsi="Times New Roman" w:cs="Times New Roman"/>
          <w:sz w:val="28"/>
          <w:szCs w:val="28"/>
        </w:rPr>
        <w:t xml:space="preserve"> od 1. srpnja do 31. prosinca 2022. godine </w:t>
      </w:r>
      <w:r w:rsidRPr="007569A4">
        <w:rPr>
          <w:rFonts w:ascii="Times New Roman" w:eastAsia="Calibri" w:hAnsi="Times New Roman" w:cs="Times New Roman"/>
          <w:sz w:val="28"/>
          <w:szCs w:val="28"/>
        </w:rPr>
        <w:t xml:space="preserve"> Grad Otočac je organizirao obilježavanje prigodnih obljetni</w:t>
      </w:r>
      <w:r>
        <w:rPr>
          <w:rFonts w:ascii="Times New Roman" w:eastAsia="Calibri" w:hAnsi="Times New Roman" w:cs="Times New Roman"/>
          <w:sz w:val="28"/>
          <w:szCs w:val="28"/>
        </w:rPr>
        <w:t xml:space="preserve">ca odnosno državnih praznika  te </w:t>
      </w:r>
      <w:r w:rsidRPr="007569A4">
        <w:rPr>
          <w:rFonts w:ascii="Times New Roman" w:eastAsia="Calibri" w:hAnsi="Times New Roman" w:cs="Times New Roman"/>
          <w:sz w:val="28"/>
          <w:szCs w:val="28"/>
        </w:rPr>
        <w:t xml:space="preserve"> se pridruživao obilježavanju značajnih obljetnica koje su organizirale </w:t>
      </w:r>
      <w:r>
        <w:rPr>
          <w:rFonts w:ascii="Times New Roman" w:eastAsia="Calibri" w:hAnsi="Times New Roman" w:cs="Times New Roman"/>
          <w:sz w:val="28"/>
          <w:szCs w:val="28"/>
        </w:rPr>
        <w:t>udruge, druge ustanove ili organizacije.</w:t>
      </w:r>
    </w:p>
    <w:p w14:paraId="39F78F11" w14:textId="74504AE1" w:rsidR="003A6204" w:rsidRDefault="003A6204" w:rsidP="003A6204">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Osim protokolarnih  aktivnosti  održavao sam sastanke sa predstavnicima mjesnih odbora  a vezano za program rada   mjesnih odbora  prije  predlaganja Proračuna Grada Otočca za 2023. godinu. Svakodnevno kontaktiram sa građanima Grada Otočca, bilo da građani  dolaze u ured, bilo putem e-maila, telefona, društvenih mreža. Građani se javljaju sa svojim  prijedlozima, primjedbama, raznim zamolbama za pomoć.</w:t>
      </w:r>
    </w:p>
    <w:p w14:paraId="693847B4" w14:textId="77777777" w:rsidR="003A6204" w:rsidRDefault="003A6204" w:rsidP="003A6204">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Protokol po datumima održavanja:</w:t>
      </w:r>
    </w:p>
    <w:p w14:paraId="2F23BE00" w14:textId="014C9AD3" w:rsidR="003A6204" w:rsidRPr="009C0ED2"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02.07. - 03.07. 2022.</w:t>
      </w:r>
      <w:r w:rsidR="007153A9">
        <w:rPr>
          <w:rFonts w:ascii="Times New Roman" w:eastAsia="Times New Roman" w:hAnsi="Times New Roman" w:cs="Times New Roman"/>
          <w:color w:val="050505"/>
          <w:sz w:val="28"/>
          <w:szCs w:val="28"/>
          <w:lang w:eastAsia="hr-HR"/>
        </w:rPr>
        <w:t xml:space="preserve"> godine </w:t>
      </w:r>
      <w:r>
        <w:rPr>
          <w:rFonts w:ascii="Times New Roman" w:eastAsia="Times New Roman" w:hAnsi="Times New Roman" w:cs="Times New Roman"/>
          <w:color w:val="050505"/>
          <w:sz w:val="28"/>
          <w:szCs w:val="28"/>
          <w:lang w:eastAsia="hr-HR"/>
        </w:rPr>
        <w:t xml:space="preserve">-  </w:t>
      </w:r>
      <w:r w:rsidRPr="000D790D">
        <w:rPr>
          <w:rFonts w:ascii="Times New Roman" w:eastAsia="Times New Roman" w:hAnsi="Times New Roman" w:cs="Times New Roman"/>
          <w:color w:val="050505"/>
          <w:sz w:val="28"/>
          <w:szCs w:val="28"/>
          <w:lang w:eastAsia="hr-HR"/>
        </w:rPr>
        <w:t xml:space="preserve">1. Susret povijesnih vozila Franjo </w:t>
      </w:r>
      <w:proofErr w:type="spellStart"/>
      <w:r w:rsidRPr="000D790D">
        <w:rPr>
          <w:rFonts w:ascii="Times New Roman" w:eastAsia="Times New Roman" w:hAnsi="Times New Roman" w:cs="Times New Roman"/>
          <w:color w:val="050505"/>
          <w:sz w:val="28"/>
          <w:szCs w:val="28"/>
          <w:lang w:eastAsia="hr-HR"/>
        </w:rPr>
        <w:t>Častek</w:t>
      </w:r>
      <w:proofErr w:type="spellEnd"/>
      <w:r w:rsidRPr="000D790D">
        <w:rPr>
          <w:rFonts w:ascii="Times New Roman" w:eastAsia="Times New Roman" w:hAnsi="Times New Roman" w:cs="Times New Roman"/>
          <w:color w:val="050505"/>
          <w:sz w:val="28"/>
          <w:szCs w:val="28"/>
          <w:lang w:eastAsia="hr-HR"/>
        </w:rPr>
        <w:t xml:space="preserve"> „</w:t>
      </w:r>
      <w:proofErr w:type="spellStart"/>
      <w:r w:rsidRPr="000D790D">
        <w:rPr>
          <w:rFonts w:ascii="Times New Roman" w:eastAsia="Times New Roman" w:hAnsi="Times New Roman" w:cs="Times New Roman"/>
          <w:color w:val="050505"/>
          <w:sz w:val="28"/>
          <w:szCs w:val="28"/>
          <w:lang w:eastAsia="hr-HR"/>
        </w:rPr>
        <w:t>Oakland</w:t>
      </w:r>
      <w:proofErr w:type="spellEnd"/>
      <w:r w:rsidRPr="000D790D">
        <w:rPr>
          <w:rFonts w:ascii="Times New Roman" w:eastAsia="Times New Roman" w:hAnsi="Times New Roman" w:cs="Times New Roman"/>
          <w:color w:val="050505"/>
          <w:sz w:val="28"/>
          <w:szCs w:val="28"/>
          <w:lang w:eastAsia="hr-HR"/>
        </w:rPr>
        <w:t xml:space="preserve"> se vraća kući“ </w:t>
      </w:r>
    </w:p>
    <w:p w14:paraId="093CD846" w14:textId="2CB4EF2F"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02.07.2022.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w:t>
      </w:r>
      <w:r w:rsidRPr="000D790D">
        <w:rPr>
          <w:rFonts w:ascii="Times New Roman" w:eastAsia="Times New Roman" w:hAnsi="Times New Roman" w:cs="Times New Roman"/>
          <w:color w:val="050505"/>
          <w:sz w:val="28"/>
          <w:szCs w:val="28"/>
          <w:lang w:eastAsia="hr-HR"/>
        </w:rPr>
        <w:t xml:space="preserve">15. </w:t>
      </w:r>
      <w:proofErr w:type="spellStart"/>
      <w:r w:rsidRPr="000D790D">
        <w:rPr>
          <w:rFonts w:ascii="Times New Roman" w:eastAsia="Times New Roman" w:hAnsi="Times New Roman" w:cs="Times New Roman"/>
          <w:color w:val="050505"/>
          <w:sz w:val="28"/>
          <w:szCs w:val="28"/>
          <w:lang w:eastAsia="hr-HR"/>
        </w:rPr>
        <w:t>Barkanov</w:t>
      </w:r>
      <w:r>
        <w:rPr>
          <w:rFonts w:ascii="Times New Roman" w:eastAsia="Times New Roman" w:hAnsi="Times New Roman" w:cs="Times New Roman"/>
          <w:color w:val="050505"/>
          <w:sz w:val="28"/>
          <w:szCs w:val="28"/>
          <w:lang w:eastAsia="hr-HR"/>
        </w:rPr>
        <w:t>a</w:t>
      </w:r>
      <w:proofErr w:type="spellEnd"/>
      <w:r w:rsidRPr="000D790D">
        <w:rPr>
          <w:rFonts w:ascii="Times New Roman" w:eastAsia="Times New Roman" w:hAnsi="Times New Roman" w:cs="Times New Roman"/>
          <w:color w:val="050505"/>
          <w:sz w:val="28"/>
          <w:szCs w:val="28"/>
          <w:lang w:eastAsia="hr-HR"/>
        </w:rPr>
        <w:t xml:space="preserve"> </w:t>
      </w:r>
      <w:proofErr w:type="spellStart"/>
      <w:r w:rsidRPr="000D790D">
        <w:rPr>
          <w:rFonts w:ascii="Times New Roman" w:eastAsia="Times New Roman" w:hAnsi="Times New Roman" w:cs="Times New Roman"/>
          <w:color w:val="050505"/>
          <w:sz w:val="28"/>
          <w:szCs w:val="28"/>
          <w:lang w:eastAsia="hr-HR"/>
        </w:rPr>
        <w:t>biciklijad</w:t>
      </w:r>
      <w:r>
        <w:rPr>
          <w:rFonts w:ascii="Times New Roman" w:eastAsia="Times New Roman" w:hAnsi="Times New Roman" w:cs="Times New Roman"/>
          <w:color w:val="050505"/>
          <w:sz w:val="28"/>
          <w:szCs w:val="28"/>
          <w:lang w:eastAsia="hr-HR"/>
        </w:rPr>
        <w:t>a</w:t>
      </w:r>
      <w:proofErr w:type="spellEnd"/>
      <w:r>
        <w:rPr>
          <w:rFonts w:ascii="Times New Roman" w:eastAsia="Times New Roman" w:hAnsi="Times New Roman" w:cs="Times New Roman"/>
          <w:color w:val="050505"/>
          <w:sz w:val="28"/>
          <w:szCs w:val="28"/>
          <w:lang w:eastAsia="hr-HR"/>
        </w:rPr>
        <w:t>,</w:t>
      </w:r>
    </w:p>
    <w:p w14:paraId="7E41B9D6" w14:textId="56293211" w:rsidR="003A6204" w:rsidRPr="00762F32"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941A6E">
        <w:rPr>
          <w:rFonts w:ascii="Times New Roman" w:eastAsia="Times New Roman" w:hAnsi="Times New Roman" w:cs="Times New Roman"/>
          <w:color w:val="050505"/>
          <w:sz w:val="28"/>
          <w:szCs w:val="28"/>
          <w:lang w:eastAsia="hr-HR"/>
        </w:rPr>
        <w:t>05.07.2022.</w:t>
      </w:r>
      <w:r w:rsidR="007153A9">
        <w:rPr>
          <w:rFonts w:ascii="Times New Roman" w:eastAsia="Times New Roman" w:hAnsi="Times New Roman" w:cs="Times New Roman"/>
          <w:color w:val="050505"/>
          <w:sz w:val="28"/>
          <w:szCs w:val="28"/>
          <w:lang w:eastAsia="hr-HR"/>
        </w:rPr>
        <w:t xml:space="preserve"> godine </w:t>
      </w:r>
      <w:r w:rsidRPr="00941A6E">
        <w:rPr>
          <w:rFonts w:ascii="Times New Roman" w:eastAsia="Times New Roman" w:hAnsi="Times New Roman" w:cs="Times New Roman"/>
          <w:color w:val="050505"/>
          <w:sz w:val="28"/>
          <w:szCs w:val="28"/>
          <w:lang w:eastAsia="hr-HR"/>
        </w:rPr>
        <w:t xml:space="preserve">-  Prijem obitelji  Rabar </w:t>
      </w:r>
      <w:r>
        <w:rPr>
          <w:rFonts w:ascii="Times New Roman" w:eastAsia="Times New Roman" w:hAnsi="Times New Roman" w:cs="Times New Roman"/>
          <w:color w:val="050505"/>
          <w:sz w:val="28"/>
          <w:szCs w:val="28"/>
          <w:lang w:eastAsia="hr-HR"/>
        </w:rPr>
        <w:t>–</w:t>
      </w:r>
      <w:r w:rsidRPr="00941A6E">
        <w:rPr>
          <w:rFonts w:ascii="Times New Roman" w:eastAsia="Times New Roman" w:hAnsi="Times New Roman" w:cs="Times New Roman"/>
          <w:color w:val="050505"/>
          <w:sz w:val="28"/>
          <w:szCs w:val="28"/>
          <w:lang w:eastAsia="hr-HR"/>
        </w:rPr>
        <w:t xml:space="preserve"> </w:t>
      </w:r>
      <w:r w:rsidRPr="00941A6E">
        <w:rPr>
          <w:rFonts w:ascii="Times New Roman" w:eastAsia="Times New Roman" w:hAnsi="Times New Roman" w:cs="Times New Roman"/>
          <w:sz w:val="28"/>
          <w:szCs w:val="28"/>
          <w:lang w:eastAsia="hr-HR"/>
        </w:rPr>
        <w:t>Uručeno</w:t>
      </w:r>
      <w:r>
        <w:rPr>
          <w:rFonts w:ascii="Times New Roman" w:eastAsia="Times New Roman" w:hAnsi="Times New Roman" w:cs="Times New Roman"/>
          <w:sz w:val="28"/>
          <w:szCs w:val="28"/>
          <w:lang w:eastAsia="hr-HR"/>
        </w:rPr>
        <w:t xml:space="preserve"> im </w:t>
      </w:r>
      <w:r w:rsidRPr="00941A6E">
        <w:rPr>
          <w:rFonts w:ascii="Times New Roman" w:eastAsia="Times New Roman" w:hAnsi="Times New Roman" w:cs="Times New Roman"/>
          <w:sz w:val="28"/>
          <w:szCs w:val="28"/>
          <w:lang w:eastAsia="hr-HR"/>
        </w:rPr>
        <w:t xml:space="preserve"> je </w:t>
      </w:r>
      <w:r>
        <w:rPr>
          <w:rFonts w:ascii="Times New Roman" w:eastAsia="Times New Roman" w:hAnsi="Times New Roman" w:cs="Times New Roman"/>
          <w:sz w:val="28"/>
          <w:szCs w:val="28"/>
          <w:lang w:eastAsia="hr-HR"/>
        </w:rPr>
        <w:t xml:space="preserve">javno </w:t>
      </w:r>
      <w:r w:rsidRPr="00941A6E">
        <w:rPr>
          <w:rFonts w:ascii="Times New Roman" w:eastAsia="Times New Roman" w:hAnsi="Times New Roman" w:cs="Times New Roman"/>
          <w:sz w:val="28"/>
          <w:szCs w:val="28"/>
          <w:lang w:eastAsia="hr-HR"/>
        </w:rPr>
        <w:t>priznanje Grada Otočca za 2021.godinu</w:t>
      </w:r>
      <w:r>
        <w:rPr>
          <w:rFonts w:ascii="Times New Roman" w:eastAsia="Times New Roman" w:hAnsi="Times New Roman" w:cs="Times New Roman"/>
          <w:sz w:val="28"/>
          <w:szCs w:val="28"/>
          <w:lang w:eastAsia="hr-HR"/>
        </w:rPr>
        <w:t xml:space="preserve"> koje je dodijeljeno generalu Hrvatske vojske g. </w:t>
      </w:r>
      <w:proofErr w:type="spellStart"/>
      <w:r>
        <w:rPr>
          <w:rFonts w:ascii="Times New Roman" w:eastAsia="Times New Roman" w:hAnsi="Times New Roman" w:cs="Times New Roman"/>
          <w:sz w:val="28"/>
          <w:szCs w:val="28"/>
          <w:lang w:eastAsia="hr-HR"/>
        </w:rPr>
        <w:t>Sergiu</w:t>
      </w:r>
      <w:proofErr w:type="spellEnd"/>
      <w:r>
        <w:rPr>
          <w:rFonts w:ascii="Times New Roman" w:eastAsia="Times New Roman" w:hAnsi="Times New Roman" w:cs="Times New Roman"/>
          <w:sz w:val="28"/>
          <w:szCs w:val="28"/>
          <w:lang w:eastAsia="hr-HR"/>
        </w:rPr>
        <w:t xml:space="preserve"> Rabaru koji je od donošenja Odluke o javnim priznanjima do uručenja istog, preminuo.</w:t>
      </w:r>
      <w:r w:rsidRPr="00941A6E">
        <w:rPr>
          <w:rFonts w:ascii="Times New Roman" w:eastAsia="Times New Roman" w:hAnsi="Times New Roman" w:cs="Times New Roman"/>
          <w:sz w:val="28"/>
          <w:szCs w:val="28"/>
          <w:lang w:eastAsia="hr-HR"/>
        </w:rPr>
        <w:t xml:space="preserve"> </w:t>
      </w:r>
    </w:p>
    <w:p w14:paraId="3A8340BA" w14:textId="3776BBEF"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07. 07.2022.</w:t>
      </w:r>
      <w:r w:rsidR="007153A9">
        <w:rPr>
          <w:rFonts w:ascii="Times New Roman" w:eastAsia="Times New Roman" w:hAnsi="Times New Roman" w:cs="Times New Roman"/>
          <w:color w:val="050505"/>
          <w:sz w:val="28"/>
          <w:szCs w:val="28"/>
          <w:lang w:eastAsia="hr-HR"/>
        </w:rPr>
        <w:t xml:space="preserve">godine - </w:t>
      </w:r>
      <w:r>
        <w:rPr>
          <w:rFonts w:ascii="Times New Roman" w:eastAsia="Times New Roman" w:hAnsi="Times New Roman" w:cs="Times New Roman"/>
          <w:color w:val="050505"/>
          <w:sz w:val="28"/>
          <w:szCs w:val="28"/>
          <w:lang w:eastAsia="hr-HR"/>
        </w:rPr>
        <w:t xml:space="preserve"> pridruživanje protokolu obilježavanja Dana Grada Bakra,</w:t>
      </w:r>
    </w:p>
    <w:p w14:paraId="5856EE52" w14:textId="0F6A371D" w:rsidR="003A6204" w:rsidRPr="00F115A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09.07. 2022.</w:t>
      </w:r>
      <w:r w:rsidR="007153A9">
        <w:rPr>
          <w:rFonts w:ascii="Times New Roman" w:eastAsia="Times New Roman" w:hAnsi="Times New Roman" w:cs="Times New Roman"/>
          <w:color w:val="050505"/>
          <w:sz w:val="28"/>
          <w:szCs w:val="28"/>
          <w:lang w:eastAsia="hr-HR"/>
        </w:rPr>
        <w:t xml:space="preserve"> godine </w:t>
      </w:r>
      <w:r>
        <w:rPr>
          <w:rFonts w:ascii="Times New Roman" w:eastAsia="Times New Roman" w:hAnsi="Times New Roman" w:cs="Times New Roman"/>
          <w:color w:val="050505"/>
          <w:sz w:val="28"/>
          <w:szCs w:val="28"/>
          <w:lang w:eastAsia="hr-HR"/>
        </w:rPr>
        <w:t xml:space="preserve">- </w:t>
      </w:r>
      <w:r w:rsidRPr="000D790D">
        <w:rPr>
          <w:rFonts w:ascii="Times New Roman" w:eastAsia="Times New Roman" w:hAnsi="Times New Roman" w:cs="Times New Roman"/>
          <w:color w:val="1C1E21"/>
          <w:sz w:val="28"/>
          <w:szCs w:val="28"/>
          <w:lang w:eastAsia="hr-HR"/>
        </w:rPr>
        <w:t>potpisivanje Sporazuma o partnerstvu u provedbi investicije s Općinom Vrhovine i načelnikom g. Mi</w:t>
      </w:r>
      <w:r w:rsidR="00AA2B71">
        <w:rPr>
          <w:rFonts w:ascii="Times New Roman" w:eastAsia="Times New Roman" w:hAnsi="Times New Roman" w:cs="Times New Roman"/>
          <w:color w:val="1C1E21"/>
          <w:sz w:val="28"/>
          <w:szCs w:val="28"/>
          <w:lang w:eastAsia="hr-HR"/>
        </w:rPr>
        <w:t xml:space="preserve">loradom </w:t>
      </w:r>
      <w:r w:rsidRPr="000D790D">
        <w:rPr>
          <w:rFonts w:ascii="Times New Roman" w:eastAsia="Times New Roman" w:hAnsi="Times New Roman" w:cs="Times New Roman"/>
          <w:color w:val="1C1E21"/>
          <w:sz w:val="28"/>
          <w:szCs w:val="28"/>
          <w:lang w:eastAsia="hr-HR"/>
        </w:rPr>
        <w:t xml:space="preserve"> Delićem</w:t>
      </w:r>
      <w:r>
        <w:rPr>
          <w:rFonts w:ascii="Times New Roman" w:eastAsia="Times New Roman" w:hAnsi="Times New Roman" w:cs="Times New Roman"/>
          <w:color w:val="1C1E21"/>
          <w:sz w:val="28"/>
          <w:szCs w:val="28"/>
          <w:lang w:eastAsia="hr-HR"/>
        </w:rPr>
        <w:t>,</w:t>
      </w:r>
    </w:p>
    <w:p w14:paraId="1A0195F6" w14:textId="37ED2020" w:rsidR="003A6204" w:rsidRPr="00F115A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09.07.2022.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 THE COKLJE FEST 2022.– Trg   Dražena  Bobinca,</w:t>
      </w:r>
    </w:p>
    <w:p w14:paraId="49E2AD7F" w14:textId="2F30AA09" w:rsidR="003A6204" w:rsidRPr="00805CA2"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805CA2">
        <w:rPr>
          <w:rFonts w:ascii="Times New Roman" w:eastAsia="Times New Roman" w:hAnsi="Times New Roman" w:cs="Times New Roman"/>
          <w:color w:val="1C1E21"/>
          <w:sz w:val="28"/>
          <w:szCs w:val="28"/>
          <w:lang w:eastAsia="hr-HR"/>
        </w:rPr>
        <w:t xml:space="preserve">12.07.2022. </w:t>
      </w:r>
      <w:r w:rsidR="007153A9">
        <w:rPr>
          <w:rFonts w:ascii="Times New Roman" w:eastAsia="Times New Roman" w:hAnsi="Times New Roman" w:cs="Times New Roman"/>
          <w:color w:val="1C1E21"/>
          <w:sz w:val="28"/>
          <w:szCs w:val="28"/>
          <w:lang w:eastAsia="hr-HR"/>
        </w:rPr>
        <w:t xml:space="preserve">godine </w:t>
      </w:r>
      <w:r w:rsidRPr="00805CA2">
        <w:rPr>
          <w:rFonts w:ascii="Times New Roman" w:eastAsia="Times New Roman" w:hAnsi="Times New Roman" w:cs="Times New Roman"/>
          <w:color w:val="1C1E21"/>
          <w:sz w:val="28"/>
          <w:szCs w:val="28"/>
          <w:lang w:eastAsia="hr-HR"/>
        </w:rPr>
        <w:t xml:space="preserve">- </w:t>
      </w:r>
      <w:r w:rsidRPr="00805CA2">
        <w:rPr>
          <w:rFonts w:ascii="Times New Roman" w:eastAsia="Times New Roman" w:hAnsi="Times New Roman" w:cs="Times New Roman"/>
          <w:color w:val="050505"/>
          <w:sz w:val="28"/>
          <w:szCs w:val="28"/>
          <w:lang w:eastAsia="hr-HR"/>
        </w:rPr>
        <w:t>Učenice i učenici</w:t>
      </w:r>
      <w:r w:rsidRPr="00805CA2">
        <w:rPr>
          <w:rFonts w:ascii="Times New Roman" w:eastAsia="Times New Roman" w:hAnsi="Times New Roman" w:cs="Times New Roman"/>
          <w:sz w:val="28"/>
          <w:szCs w:val="28"/>
          <w:lang w:eastAsia="hr-HR"/>
        </w:rPr>
        <w:t xml:space="preserve"> </w:t>
      </w:r>
      <w:hyperlink r:id="rId15" w:history="1">
        <w:r w:rsidRPr="00805CA2">
          <w:rPr>
            <w:rFonts w:ascii="Times New Roman" w:eastAsia="Times New Roman" w:hAnsi="Times New Roman" w:cs="Times New Roman"/>
            <w:sz w:val="28"/>
            <w:szCs w:val="28"/>
            <w:bdr w:val="none" w:sz="0" w:space="0" w:color="auto" w:frame="1"/>
            <w:lang w:eastAsia="hr-HR"/>
          </w:rPr>
          <w:t>Srednja škola Otočac</w:t>
        </w:r>
      </w:hyperlink>
      <w:r w:rsidRPr="00805CA2">
        <w:rPr>
          <w:rFonts w:ascii="Times New Roman" w:eastAsia="Times New Roman" w:hAnsi="Times New Roman" w:cs="Times New Roman"/>
          <w:color w:val="050505"/>
          <w:sz w:val="28"/>
          <w:szCs w:val="28"/>
          <w:lang w:eastAsia="hr-HR"/>
        </w:rPr>
        <w:t xml:space="preserve"> ponovno su u Gradskoj vijećnici! Nakon što su odnijeli pobjedu na „Danu akcije“, središnjem događanju „Akcije za 5!“, u svibnju je započela realizacija pobjedničkog projekta grupe „Lovci“ pod nazivom „</w:t>
      </w:r>
      <w:proofErr w:type="spellStart"/>
      <w:r w:rsidRPr="00805CA2">
        <w:rPr>
          <w:rFonts w:ascii="Times New Roman" w:eastAsia="Times New Roman" w:hAnsi="Times New Roman" w:cs="Times New Roman"/>
          <w:color w:val="050505"/>
          <w:sz w:val="28"/>
          <w:szCs w:val="28"/>
          <w:lang w:eastAsia="hr-HR"/>
        </w:rPr>
        <w:t>Geocatching</w:t>
      </w:r>
      <w:proofErr w:type="spellEnd"/>
      <w:r w:rsidRPr="00805CA2">
        <w:rPr>
          <w:rFonts w:ascii="Times New Roman" w:eastAsia="Times New Roman" w:hAnsi="Times New Roman" w:cs="Times New Roman"/>
          <w:color w:val="050505"/>
          <w:sz w:val="28"/>
          <w:szCs w:val="28"/>
          <w:lang w:eastAsia="hr-HR"/>
        </w:rPr>
        <w:t xml:space="preserve"> za mlade Otočac“.</w:t>
      </w:r>
    </w:p>
    <w:p w14:paraId="1826C4A5" w14:textId="77777777" w:rsidR="003A6204" w:rsidRPr="00F115AD" w:rsidRDefault="003A6204" w:rsidP="003A6204">
      <w:pPr>
        <w:pStyle w:val="Odlomakpopisa"/>
        <w:shd w:val="clear" w:color="auto" w:fill="FFFFFF"/>
        <w:spacing w:after="0" w:line="240" w:lineRule="auto"/>
        <w:ind w:left="1428"/>
        <w:jc w:val="both"/>
        <w:rPr>
          <w:rFonts w:ascii="Times New Roman" w:eastAsia="Times New Roman" w:hAnsi="Times New Roman" w:cs="Times New Roman"/>
          <w:color w:val="050505"/>
          <w:sz w:val="28"/>
          <w:szCs w:val="28"/>
          <w:lang w:eastAsia="hr-HR"/>
        </w:rPr>
      </w:pPr>
      <w:r w:rsidRPr="000D790D">
        <w:rPr>
          <w:rFonts w:ascii="Times New Roman" w:eastAsia="Times New Roman" w:hAnsi="Times New Roman" w:cs="Times New Roman"/>
          <w:color w:val="050505"/>
          <w:sz w:val="28"/>
          <w:szCs w:val="28"/>
          <w:lang w:eastAsia="hr-HR"/>
        </w:rPr>
        <w:t>Tema „Akcije za 5!“ bila je Prostori za mlade, a cilj ovog učeničkog projekta je potaknuti mlade da više slobodnog vremena provedu u prirodi i da ujedno posjete lokalitete u neposrednoj blizini Grada</w:t>
      </w:r>
      <w:r>
        <w:rPr>
          <w:rFonts w:ascii="Times New Roman" w:eastAsia="Times New Roman" w:hAnsi="Times New Roman" w:cs="Times New Roman"/>
          <w:color w:val="050505"/>
          <w:sz w:val="28"/>
          <w:szCs w:val="28"/>
          <w:lang w:eastAsia="hr-HR"/>
        </w:rPr>
        <w:t>,</w:t>
      </w:r>
    </w:p>
    <w:p w14:paraId="2252A9D0" w14:textId="5FCE951E" w:rsidR="003A6204" w:rsidRPr="00F115A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lastRenderedPageBreak/>
        <w:t>19.07. 2022.</w:t>
      </w:r>
      <w:r w:rsidR="007153A9">
        <w:rPr>
          <w:rFonts w:ascii="Times New Roman" w:eastAsia="Times New Roman" w:hAnsi="Times New Roman" w:cs="Times New Roman"/>
          <w:color w:val="050505"/>
          <w:sz w:val="28"/>
          <w:szCs w:val="28"/>
          <w:lang w:eastAsia="hr-HR"/>
        </w:rPr>
        <w:t xml:space="preserve"> godine - </w:t>
      </w:r>
      <w:r>
        <w:rPr>
          <w:rFonts w:ascii="Times New Roman" w:eastAsia="Times New Roman" w:hAnsi="Times New Roman" w:cs="Times New Roman"/>
          <w:color w:val="050505"/>
          <w:sz w:val="28"/>
          <w:szCs w:val="28"/>
          <w:lang w:eastAsia="hr-HR"/>
        </w:rPr>
        <w:t>pridruživanje protokolu obilježavanje  obljetnice stradavanja hrvatskog policajca Slavka Cetinjanina- spomenik u Brlogu,</w:t>
      </w:r>
    </w:p>
    <w:p w14:paraId="5849490F" w14:textId="3353F8AF"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22.07. 2022.</w:t>
      </w:r>
      <w:r w:rsidR="007153A9">
        <w:rPr>
          <w:rFonts w:ascii="Times New Roman" w:eastAsia="Times New Roman" w:hAnsi="Times New Roman" w:cs="Times New Roman"/>
          <w:color w:val="050505"/>
          <w:sz w:val="28"/>
          <w:szCs w:val="28"/>
          <w:lang w:eastAsia="hr-HR"/>
        </w:rPr>
        <w:t xml:space="preserve"> godine</w:t>
      </w:r>
      <w:r>
        <w:rPr>
          <w:rFonts w:ascii="Times New Roman" w:eastAsia="Times New Roman" w:hAnsi="Times New Roman" w:cs="Times New Roman"/>
          <w:color w:val="050505"/>
          <w:sz w:val="28"/>
          <w:szCs w:val="28"/>
          <w:lang w:eastAsia="hr-HR"/>
        </w:rPr>
        <w:t xml:space="preserve"> </w:t>
      </w:r>
      <w:r w:rsidR="007153A9">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pridruživanje protokolu  obilježavanja Dana Grada Gospića,</w:t>
      </w:r>
    </w:p>
    <w:p w14:paraId="0E849CA5" w14:textId="0E2D6A12"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22. i 23. 07. 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 xml:space="preserve">- </w:t>
      </w:r>
      <w:r w:rsidRPr="007F39DB">
        <w:rPr>
          <w:rFonts w:ascii="Times New Roman" w:eastAsia="Times New Roman" w:hAnsi="Times New Roman" w:cs="Times New Roman"/>
          <w:color w:val="1D2129"/>
          <w:sz w:val="28"/>
          <w:szCs w:val="28"/>
          <w:lang w:eastAsia="hr-HR"/>
        </w:rPr>
        <w:t>održavanj</w:t>
      </w:r>
      <w:r>
        <w:rPr>
          <w:rFonts w:ascii="Times New Roman" w:eastAsia="Times New Roman" w:hAnsi="Times New Roman" w:cs="Times New Roman"/>
          <w:color w:val="1D2129"/>
          <w:sz w:val="28"/>
          <w:szCs w:val="28"/>
          <w:lang w:eastAsia="hr-HR"/>
        </w:rPr>
        <w:t>e</w:t>
      </w:r>
      <w:r w:rsidRPr="007F39DB">
        <w:rPr>
          <w:rFonts w:ascii="Times New Roman" w:eastAsia="Times New Roman" w:hAnsi="Times New Roman" w:cs="Times New Roman"/>
          <w:color w:val="1D2129"/>
          <w:sz w:val="28"/>
          <w:szCs w:val="28"/>
          <w:lang w:eastAsia="hr-HR"/>
        </w:rPr>
        <w:t xml:space="preserve"> 18. manifestacije Eko Etno Gacka u Otočcu</w:t>
      </w:r>
      <w:r>
        <w:rPr>
          <w:rFonts w:ascii="Times New Roman" w:eastAsia="Times New Roman" w:hAnsi="Times New Roman" w:cs="Times New Roman"/>
          <w:color w:val="1D2129"/>
          <w:sz w:val="28"/>
          <w:szCs w:val="28"/>
          <w:lang w:eastAsia="hr-HR"/>
        </w:rPr>
        <w:t>,</w:t>
      </w:r>
    </w:p>
    <w:p w14:paraId="107A1167" w14:textId="2CF6D82D"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25. 07. 2022. </w:t>
      </w:r>
      <w:r w:rsidR="007153A9">
        <w:rPr>
          <w:rFonts w:ascii="Times New Roman" w:eastAsia="Times New Roman" w:hAnsi="Times New Roman" w:cs="Times New Roman"/>
          <w:color w:val="050505"/>
          <w:sz w:val="28"/>
          <w:szCs w:val="28"/>
          <w:lang w:eastAsia="hr-HR"/>
        </w:rPr>
        <w:t xml:space="preserve">godine - </w:t>
      </w:r>
      <w:r>
        <w:rPr>
          <w:rFonts w:ascii="Times New Roman" w:eastAsia="Times New Roman" w:hAnsi="Times New Roman" w:cs="Times New Roman"/>
          <w:color w:val="050505"/>
          <w:sz w:val="28"/>
          <w:szCs w:val="28"/>
          <w:lang w:eastAsia="hr-HR"/>
        </w:rPr>
        <w:t xml:space="preserve">polaganje vijenca i paljenje svijeća kod spomenika na asfaltnoj bazi, odavanje počasti  branitelju  Draganu </w:t>
      </w:r>
      <w:proofErr w:type="spellStart"/>
      <w:r>
        <w:rPr>
          <w:rFonts w:ascii="Times New Roman" w:eastAsia="Times New Roman" w:hAnsi="Times New Roman" w:cs="Times New Roman"/>
          <w:color w:val="050505"/>
          <w:sz w:val="28"/>
          <w:szCs w:val="28"/>
          <w:lang w:eastAsia="hr-HR"/>
        </w:rPr>
        <w:t>Šepcu</w:t>
      </w:r>
      <w:proofErr w:type="spellEnd"/>
      <w:r>
        <w:rPr>
          <w:rFonts w:ascii="Times New Roman" w:eastAsia="Times New Roman" w:hAnsi="Times New Roman" w:cs="Times New Roman"/>
          <w:color w:val="050505"/>
          <w:sz w:val="28"/>
          <w:szCs w:val="28"/>
          <w:lang w:eastAsia="hr-HR"/>
        </w:rPr>
        <w:t>,</w:t>
      </w:r>
    </w:p>
    <w:p w14:paraId="35FA5D62" w14:textId="54CD9AC7" w:rsidR="003A6204" w:rsidRPr="00B17BFC"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05. 08. 2022.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 xml:space="preserve">– </w:t>
      </w:r>
      <w:r w:rsidR="00CC6D02">
        <w:rPr>
          <w:rFonts w:ascii="Times New Roman" w:eastAsia="Times New Roman" w:hAnsi="Times New Roman" w:cs="Times New Roman"/>
          <w:color w:val="050505"/>
          <w:sz w:val="28"/>
          <w:szCs w:val="28"/>
          <w:lang w:eastAsia="hr-HR"/>
        </w:rPr>
        <w:t xml:space="preserve">Grad Otočac je organizator </w:t>
      </w:r>
      <w:r>
        <w:rPr>
          <w:rFonts w:ascii="Times New Roman" w:eastAsia="Times New Roman" w:hAnsi="Times New Roman" w:cs="Times New Roman"/>
          <w:color w:val="050505"/>
          <w:sz w:val="28"/>
          <w:szCs w:val="28"/>
          <w:lang w:eastAsia="hr-HR"/>
        </w:rPr>
        <w:t>obilježavanj</w:t>
      </w:r>
      <w:r w:rsidR="00CC6D02">
        <w:rPr>
          <w:rFonts w:ascii="Times New Roman" w:eastAsia="Times New Roman" w:hAnsi="Times New Roman" w:cs="Times New Roman"/>
          <w:color w:val="050505"/>
          <w:sz w:val="28"/>
          <w:szCs w:val="28"/>
          <w:lang w:eastAsia="hr-HR"/>
        </w:rPr>
        <w:t>a</w:t>
      </w:r>
      <w:r>
        <w:rPr>
          <w:rFonts w:ascii="Times New Roman" w:eastAsia="Times New Roman" w:hAnsi="Times New Roman" w:cs="Times New Roman"/>
          <w:color w:val="050505"/>
          <w:sz w:val="28"/>
          <w:szCs w:val="28"/>
          <w:lang w:eastAsia="hr-HR"/>
        </w:rPr>
        <w:t xml:space="preserve"> Dana pobjede i domovinske zahvalnosti i dana hrvatskih branitelja, </w:t>
      </w:r>
      <w:r w:rsidR="00CC6D02">
        <w:rPr>
          <w:rFonts w:ascii="Times New Roman" w:eastAsia="Times New Roman" w:hAnsi="Times New Roman" w:cs="Times New Roman"/>
          <w:color w:val="050505"/>
          <w:sz w:val="28"/>
          <w:szCs w:val="28"/>
          <w:lang w:eastAsia="hr-HR"/>
        </w:rPr>
        <w:t xml:space="preserve"> uz Grad Otočac  protokolu se pridružuju Grad Senj, Grad Novi Vinodolski, Grad Crikvenica, Grad Rab, Općina Brinje, Općina Vrhovine, Općina Bribir i Općina Vinodolska sa predstavnicima udruga proizašlih iz Domovinskog rata. P</w:t>
      </w:r>
      <w:r w:rsidRPr="00B17BFC">
        <w:rPr>
          <w:rFonts w:ascii="Times New Roman" w:eastAsia="Times New Roman" w:hAnsi="Times New Roman" w:cs="Times New Roman"/>
          <w:color w:val="050505"/>
          <w:sz w:val="28"/>
          <w:szCs w:val="28"/>
          <w:lang w:eastAsia="hr-HR"/>
        </w:rPr>
        <w:t>olaganje</w:t>
      </w:r>
      <w:r w:rsidR="00CC6D02">
        <w:rPr>
          <w:rFonts w:ascii="Times New Roman" w:eastAsia="Times New Roman" w:hAnsi="Times New Roman" w:cs="Times New Roman"/>
          <w:color w:val="050505"/>
          <w:sz w:val="28"/>
          <w:szCs w:val="28"/>
          <w:lang w:eastAsia="hr-HR"/>
        </w:rPr>
        <w:t>m</w:t>
      </w:r>
      <w:r w:rsidRPr="00B17BFC">
        <w:rPr>
          <w:rFonts w:ascii="Times New Roman" w:eastAsia="Times New Roman" w:hAnsi="Times New Roman" w:cs="Times New Roman"/>
          <w:color w:val="050505"/>
          <w:sz w:val="28"/>
          <w:szCs w:val="28"/>
          <w:lang w:eastAsia="hr-HR"/>
        </w:rPr>
        <w:t xml:space="preserve"> vijenaca i paljenje</w:t>
      </w:r>
      <w:r w:rsidR="00CC6D02">
        <w:rPr>
          <w:rFonts w:ascii="Times New Roman" w:eastAsia="Times New Roman" w:hAnsi="Times New Roman" w:cs="Times New Roman"/>
          <w:color w:val="050505"/>
          <w:sz w:val="28"/>
          <w:szCs w:val="28"/>
          <w:lang w:eastAsia="hr-HR"/>
        </w:rPr>
        <w:t>m</w:t>
      </w:r>
      <w:r w:rsidRPr="00B17BFC">
        <w:rPr>
          <w:rFonts w:ascii="Times New Roman" w:eastAsia="Times New Roman" w:hAnsi="Times New Roman" w:cs="Times New Roman"/>
          <w:color w:val="050505"/>
          <w:sz w:val="28"/>
          <w:szCs w:val="28"/>
          <w:lang w:eastAsia="hr-HR"/>
        </w:rPr>
        <w:t xml:space="preserve"> svijeća kod spomenika hrvatskih branitelja iz Domovinskog rata u Otoč</w:t>
      </w:r>
      <w:r w:rsidR="00CD3B25">
        <w:rPr>
          <w:rFonts w:ascii="Times New Roman" w:eastAsia="Times New Roman" w:hAnsi="Times New Roman" w:cs="Times New Roman"/>
          <w:color w:val="050505"/>
          <w:sz w:val="28"/>
          <w:szCs w:val="28"/>
          <w:lang w:eastAsia="hr-HR"/>
        </w:rPr>
        <w:t>cu</w:t>
      </w:r>
      <w:r w:rsidRPr="00B17BFC">
        <w:rPr>
          <w:rFonts w:ascii="Times New Roman" w:eastAsia="Times New Roman" w:hAnsi="Times New Roman" w:cs="Times New Roman"/>
          <w:color w:val="050505"/>
          <w:sz w:val="28"/>
          <w:szCs w:val="28"/>
          <w:lang w:eastAsia="hr-HR"/>
        </w:rPr>
        <w:t xml:space="preserve"> i na spomen obilježju u </w:t>
      </w:r>
      <w:proofErr w:type="spellStart"/>
      <w:r w:rsidRPr="00B17BFC">
        <w:rPr>
          <w:rFonts w:ascii="Times New Roman" w:eastAsia="Times New Roman" w:hAnsi="Times New Roman" w:cs="Times New Roman"/>
          <w:color w:val="050505"/>
          <w:sz w:val="28"/>
          <w:szCs w:val="28"/>
          <w:lang w:eastAsia="hr-HR"/>
        </w:rPr>
        <w:t>Zalužnici</w:t>
      </w:r>
      <w:proofErr w:type="spellEnd"/>
      <w:r w:rsidRPr="00B17BFC">
        <w:rPr>
          <w:rFonts w:ascii="Times New Roman" w:eastAsia="Times New Roman" w:hAnsi="Times New Roman" w:cs="Times New Roman"/>
          <w:color w:val="050505"/>
          <w:sz w:val="28"/>
          <w:szCs w:val="28"/>
          <w:lang w:eastAsia="hr-HR"/>
        </w:rPr>
        <w:t xml:space="preserve"> te prisustvovanje Sv. misi za pokojne branitelje u župnoj crkvi Presvetog Trojstva u Otočcu</w:t>
      </w:r>
      <w:r w:rsidR="00CC6D02">
        <w:rPr>
          <w:rFonts w:ascii="Times New Roman" w:eastAsia="Times New Roman" w:hAnsi="Times New Roman" w:cs="Times New Roman"/>
          <w:color w:val="050505"/>
          <w:sz w:val="28"/>
          <w:szCs w:val="28"/>
          <w:lang w:eastAsia="hr-HR"/>
        </w:rPr>
        <w:t>, oda</w:t>
      </w:r>
      <w:r w:rsidR="00942E27">
        <w:rPr>
          <w:rFonts w:ascii="Times New Roman" w:eastAsia="Times New Roman" w:hAnsi="Times New Roman" w:cs="Times New Roman"/>
          <w:color w:val="050505"/>
          <w:sz w:val="28"/>
          <w:szCs w:val="28"/>
          <w:lang w:eastAsia="hr-HR"/>
        </w:rPr>
        <w:t xml:space="preserve">na je </w:t>
      </w:r>
      <w:r w:rsidR="00CC6D02">
        <w:rPr>
          <w:rFonts w:ascii="Times New Roman" w:eastAsia="Times New Roman" w:hAnsi="Times New Roman" w:cs="Times New Roman"/>
          <w:color w:val="050505"/>
          <w:sz w:val="28"/>
          <w:szCs w:val="28"/>
          <w:lang w:eastAsia="hr-HR"/>
        </w:rPr>
        <w:t xml:space="preserve"> počast preminulim braniteljima</w:t>
      </w:r>
      <w:r w:rsidR="00D3568D">
        <w:rPr>
          <w:rFonts w:ascii="Times New Roman" w:eastAsia="Times New Roman" w:hAnsi="Times New Roman" w:cs="Times New Roman"/>
          <w:color w:val="050505"/>
          <w:sz w:val="28"/>
          <w:szCs w:val="28"/>
          <w:lang w:eastAsia="hr-HR"/>
        </w:rPr>
        <w:t>,</w:t>
      </w:r>
      <w:r w:rsidR="00D17DC8">
        <w:rPr>
          <w:rFonts w:ascii="Times New Roman" w:eastAsia="Times New Roman" w:hAnsi="Times New Roman" w:cs="Times New Roman"/>
          <w:color w:val="050505"/>
          <w:sz w:val="28"/>
          <w:szCs w:val="28"/>
          <w:lang w:eastAsia="hr-HR"/>
        </w:rPr>
        <w:t xml:space="preserve"> braniteljima koji su svoje živote položili na oltar domovine, </w:t>
      </w:r>
    </w:p>
    <w:p w14:paraId="60DD3E95" w14:textId="589B6C69"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12. 08. 2022.</w:t>
      </w:r>
      <w:r w:rsidR="007153A9">
        <w:rPr>
          <w:rFonts w:ascii="Times New Roman" w:eastAsia="Times New Roman" w:hAnsi="Times New Roman" w:cs="Times New Roman"/>
          <w:color w:val="050505"/>
          <w:sz w:val="28"/>
          <w:szCs w:val="28"/>
          <w:lang w:eastAsia="hr-HR"/>
        </w:rPr>
        <w:t xml:space="preserve">godine - </w:t>
      </w:r>
      <w:r>
        <w:rPr>
          <w:rFonts w:ascii="Times New Roman" w:eastAsia="Times New Roman" w:hAnsi="Times New Roman" w:cs="Times New Roman"/>
          <w:color w:val="050505"/>
          <w:sz w:val="28"/>
          <w:szCs w:val="28"/>
          <w:lang w:eastAsia="hr-HR"/>
        </w:rPr>
        <w:t xml:space="preserve"> pridruživanje protokolu  obilježavanja Dana Općine Brinje,</w:t>
      </w:r>
    </w:p>
    <w:p w14:paraId="22B6CCFF" w14:textId="4736720B"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14. 08. 2022.</w:t>
      </w:r>
      <w:r w:rsidR="007153A9">
        <w:rPr>
          <w:rFonts w:ascii="Times New Roman" w:eastAsia="Times New Roman" w:hAnsi="Times New Roman" w:cs="Times New Roman"/>
          <w:color w:val="050505"/>
          <w:sz w:val="28"/>
          <w:szCs w:val="28"/>
          <w:lang w:eastAsia="hr-HR"/>
        </w:rPr>
        <w:t xml:space="preserve"> godine </w:t>
      </w:r>
      <w:r w:rsidR="00780375">
        <w:rPr>
          <w:rFonts w:ascii="Times New Roman" w:eastAsia="Times New Roman" w:hAnsi="Times New Roman" w:cs="Times New Roman"/>
          <w:color w:val="050505"/>
          <w:sz w:val="28"/>
          <w:szCs w:val="28"/>
          <w:lang w:eastAsia="hr-HR"/>
        </w:rPr>
        <w:t>–</w:t>
      </w:r>
      <w:r>
        <w:rPr>
          <w:rFonts w:ascii="Times New Roman" w:eastAsia="Times New Roman" w:hAnsi="Times New Roman" w:cs="Times New Roman"/>
          <w:color w:val="050505"/>
          <w:sz w:val="28"/>
          <w:szCs w:val="28"/>
          <w:lang w:eastAsia="hr-HR"/>
        </w:rPr>
        <w:t xml:space="preserve"> </w:t>
      </w:r>
      <w:r w:rsidR="00D17DC8">
        <w:rPr>
          <w:rFonts w:ascii="Times New Roman" w:eastAsia="Times New Roman" w:hAnsi="Times New Roman" w:cs="Times New Roman"/>
          <w:color w:val="050505"/>
          <w:sz w:val="28"/>
          <w:szCs w:val="28"/>
          <w:lang w:eastAsia="hr-HR"/>
        </w:rPr>
        <w:t xml:space="preserve">u ime Gradonačelnika  Predsjednik vijeća </w:t>
      </w:r>
      <w:r w:rsidR="00780375">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pridruž</w:t>
      </w:r>
      <w:r w:rsidR="00780375">
        <w:rPr>
          <w:rFonts w:ascii="Times New Roman" w:eastAsia="Times New Roman" w:hAnsi="Times New Roman" w:cs="Times New Roman"/>
          <w:color w:val="050505"/>
          <w:sz w:val="28"/>
          <w:szCs w:val="28"/>
          <w:lang w:eastAsia="hr-HR"/>
        </w:rPr>
        <w:t xml:space="preserve">uje se </w:t>
      </w:r>
      <w:r>
        <w:rPr>
          <w:rFonts w:ascii="Times New Roman" w:eastAsia="Times New Roman" w:hAnsi="Times New Roman" w:cs="Times New Roman"/>
          <w:color w:val="050505"/>
          <w:sz w:val="28"/>
          <w:szCs w:val="28"/>
          <w:lang w:eastAsia="hr-HR"/>
        </w:rPr>
        <w:t>protokolu obilježavanja Dana Grada Crikvenice,</w:t>
      </w:r>
    </w:p>
    <w:p w14:paraId="59E31792" w14:textId="14450BBC"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24. 08. 2022.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 xml:space="preserve">-  pridruživanje protokolu obilježavanja obljetnice pogibije četvorice hrvatskih branitelja u mjestu Žuta Lokva, </w:t>
      </w:r>
    </w:p>
    <w:p w14:paraId="780C1A12" w14:textId="220689B1"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03. 09. 2022.</w:t>
      </w:r>
      <w:r w:rsidR="007153A9">
        <w:rPr>
          <w:rFonts w:ascii="Times New Roman" w:eastAsia="Times New Roman" w:hAnsi="Times New Roman" w:cs="Times New Roman"/>
          <w:color w:val="050505"/>
          <w:sz w:val="28"/>
          <w:szCs w:val="28"/>
          <w:lang w:eastAsia="hr-HR"/>
        </w:rPr>
        <w:t>godine</w:t>
      </w:r>
      <w:r>
        <w:rPr>
          <w:rFonts w:ascii="Times New Roman" w:eastAsia="Times New Roman" w:hAnsi="Times New Roman" w:cs="Times New Roman"/>
          <w:color w:val="050505"/>
          <w:sz w:val="28"/>
          <w:szCs w:val="28"/>
          <w:lang w:eastAsia="hr-HR"/>
        </w:rPr>
        <w:t xml:space="preserve"> - održan je </w:t>
      </w:r>
      <w:r w:rsidR="00780375">
        <w:rPr>
          <w:rFonts w:ascii="Times New Roman" w:eastAsia="Times New Roman" w:hAnsi="Times New Roman" w:cs="Times New Roman"/>
          <w:color w:val="050505"/>
          <w:sz w:val="28"/>
          <w:szCs w:val="28"/>
          <w:lang w:eastAsia="hr-HR"/>
        </w:rPr>
        <w:t xml:space="preserve">4. </w:t>
      </w:r>
      <w:r>
        <w:rPr>
          <w:rFonts w:ascii="Times New Roman" w:eastAsia="Times New Roman" w:hAnsi="Times New Roman" w:cs="Times New Roman"/>
          <w:color w:val="050505"/>
          <w:sz w:val="28"/>
          <w:szCs w:val="28"/>
          <w:lang w:eastAsia="hr-HR"/>
        </w:rPr>
        <w:t>Hrvatski festival hodanja u Otočcu,</w:t>
      </w:r>
    </w:p>
    <w:p w14:paraId="5ABF018F" w14:textId="7CD2AEAD" w:rsidR="003A6204" w:rsidRDefault="003A6204" w:rsidP="003A6204">
      <w:pPr>
        <w:pStyle w:val="Odlomakpopisa"/>
        <w:numPr>
          <w:ilvl w:val="0"/>
          <w:numId w:val="4"/>
        </w:numPr>
        <w:shd w:val="clear" w:color="auto" w:fill="FFFFFF"/>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28. 09. 2022.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 xml:space="preserve">- CRO Race  2022. – 2. etapa  </w:t>
      </w:r>
      <w:r w:rsidRPr="00B2200B">
        <w:rPr>
          <w:rFonts w:ascii="Times New Roman" w:eastAsia="Times New Roman" w:hAnsi="Times New Roman" w:cs="Times New Roman"/>
          <w:color w:val="050505"/>
          <w:sz w:val="28"/>
          <w:szCs w:val="28"/>
          <w:lang w:eastAsia="hr-HR"/>
        </w:rPr>
        <w:t>međunarodne cestovne biciklističke utrke pod nazivom CRO Race  sa ciljem u Otočcu,</w:t>
      </w:r>
    </w:p>
    <w:p w14:paraId="6CABBC17" w14:textId="01E2F714" w:rsidR="003A6204" w:rsidRPr="00B34AFE" w:rsidRDefault="003A6204" w:rsidP="003A6204">
      <w:pPr>
        <w:pStyle w:val="Odlomakpopisa"/>
        <w:numPr>
          <w:ilvl w:val="0"/>
          <w:numId w:val="4"/>
        </w:numPr>
        <w:shd w:val="clear" w:color="auto" w:fill="FFFFFF"/>
        <w:jc w:val="both"/>
        <w:rPr>
          <w:rFonts w:ascii="Times New Roman" w:eastAsia="Times New Roman" w:hAnsi="Times New Roman" w:cs="Times New Roman"/>
          <w:color w:val="050505"/>
          <w:sz w:val="28"/>
          <w:szCs w:val="28"/>
          <w:lang w:eastAsia="hr-HR"/>
        </w:rPr>
      </w:pPr>
      <w:r w:rsidRPr="00B2200B">
        <w:rPr>
          <w:rFonts w:ascii="Segoe UI" w:hAnsi="Segoe UI" w:cs="Segoe UI"/>
          <w:color w:val="050505"/>
          <w:sz w:val="23"/>
          <w:szCs w:val="23"/>
          <w:shd w:val="clear" w:color="auto" w:fill="FFFFFF"/>
        </w:rPr>
        <w:t xml:space="preserve"> </w:t>
      </w:r>
      <w:r w:rsidRPr="00B34AFE">
        <w:rPr>
          <w:rFonts w:ascii="Times New Roman" w:hAnsi="Times New Roman" w:cs="Times New Roman"/>
          <w:color w:val="050505"/>
          <w:sz w:val="28"/>
          <w:szCs w:val="28"/>
          <w:shd w:val="clear" w:color="auto" w:fill="FFFFFF"/>
        </w:rPr>
        <w:t>29.09.2022.</w:t>
      </w:r>
      <w:r w:rsidR="007153A9">
        <w:rPr>
          <w:rFonts w:ascii="Times New Roman" w:hAnsi="Times New Roman" w:cs="Times New Roman"/>
          <w:color w:val="050505"/>
          <w:sz w:val="28"/>
          <w:szCs w:val="28"/>
          <w:shd w:val="clear" w:color="auto" w:fill="FFFFFF"/>
        </w:rPr>
        <w:t xml:space="preserve"> godine - </w:t>
      </w:r>
      <w:r w:rsidRPr="00B34AFE">
        <w:rPr>
          <w:rFonts w:ascii="Times New Roman" w:hAnsi="Times New Roman" w:cs="Times New Roman"/>
          <w:color w:val="050505"/>
          <w:sz w:val="28"/>
          <w:szCs w:val="28"/>
          <w:shd w:val="clear" w:color="auto" w:fill="FFFFFF"/>
        </w:rPr>
        <w:t xml:space="preserve"> pridruživanje protokolu povodom Dana policije - polaganje vijenca kod spomenika hrvatskih branitelja Domovinskog rata</w:t>
      </w:r>
      <w:r>
        <w:rPr>
          <w:rFonts w:ascii="Times New Roman" w:hAnsi="Times New Roman" w:cs="Times New Roman"/>
          <w:color w:val="050505"/>
          <w:sz w:val="28"/>
          <w:szCs w:val="28"/>
          <w:shd w:val="clear" w:color="auto" w:fill="FFFFFF"/>
        </w:rPr>
        <w:t xml:space="preserve"> u Otočcu, </w:t>
      </w:r>
      <w:r w:rsidRPr="00B34AFE">
        <w:rPr>
          <w:rFonts w:ascii="Times New Roman" w:hAnsi="Times New Roman" w:cs="Times New Roman"/>
          <w:color w:val="050505"/>
          <w:sz w:val="28"/>
          <w:szCs w:val="28"/>
          <w:shd w:val="clear" w:color="auto" w:fill="FFFFFF"/>
        </w:rPr>
        <w:t xml:space="preserve"> Sveta misa u crkvi Presvetog Trojstva u Otočcu</w:t>
      </w:r>
      <w:r>
        <w:rPr>
          <w:rFonts w:ascii="Times New Roman" w:hAnsi="Times New Roman" w:cs="Times New Roman"/>
          <w:color w:val="050505"/>
          <w:sz w:val="28"/>
          <w:szCs w:val="28"/>
          <w:shd w:val="clear" w:color="auto" w:fill="FFFFFF"/>
        </w:rPr>
        <w:t>,</w:t>
      </w:r>
    </w:p>
    <w:p w14:paraId="135BB9D7" w14:textId="182AA110" w:rsidR="003A6204" w:rsidRPr="009B2B8B"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hAnsi="Times New Roman" w:cs="Times New Roman"/>
          <w:color w:val="050505"/>
          <w:sz w:val="28"/>
          <w:szCs w:val="28"/>
          <w:shd w:val="clear" w:color="auto" w:fill="FFFFFF"/>
        </w:rPr>
        <w:t xml:space="preserve">1. 10. 2022. </w:t>
      </w:r>
      <w:r w:rsidR="007153A9">
        <w:rPr>
          <w:rFonts w:ascii="Times New Roman" w:hAnsi="Times New Roman" w:cs="Times New Roman"/>
          <w:color w:val="050505"/>
          <w:sz w:val="28"/>
          <w:szCs w:val="28"/>
          <w:shd w:val="clear" w:color="auto" w:fill="FFFFFF"/>
        </w:rPr>
        <w:t xml:space="preserve">godine- </w:t>
      </w:r>
      <w:r>
        <w:rPr>
          <w:rFonts w:ascii="Times New Roman" w:hAnsi="Times New Roman" w:cs="Times New Roman"/>
          <w:color w:val="050505"/>
          <w:sz w:val="28"/>
          <w:szCs w:val="28"/>
          <w:shd w:val="clear" w:color="auto" w:fill="FFFFFF"/>
        </w:rPr>
        <w:t xml:space="preserve"> otvorenje XXIV izložbe tradicijskih proizvoda u Lici - Jesen u Lici – Gospić, </w:t>
      </w:r>
    </w:p>
    <w:p w14:paraId="40F52DC5" w14:textId="77777777"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hAnsi="Times New Roman" w:cs="Times New Roman"/>
          <w:color w:val="050505"/>
          <w:sz w:val="28"/>
          <w:szCs w:val="28"/>
          <w:shd w:val="clear" w:color="auto" w:fill="FFFFFF"/>
        </w:rPr>
        <w:t>4. 10. 2022. godine - sastanak u Hrvatskim vodama Zagreb,</w:t>
      </w:r>
    </w:p>
    <w:p w14:paraId="18E9AF0B" w14:textId="77777777"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7. l0. 2022. godine – obilježavanje  dječjeg tjedna  u Dječjem vrtiću </w:t>
      </w:r>
      <w:proofErr w:type="spellStart"/>
      <w:r>
        <w:rPr>
          <w:rFonts w:ascii="Times New Roman" w:eastAsia="Times New Roman" w:hAnsi="Times New Roman" w:cs="Times New Roman"/>
          <w:color w:val="050505"/>
          <w:sz w:val="28"/>
          <w:szCs w:val="28"/>
          <w:lang w:eastAsia="hr-HR"/>
        </w:rPr>
        <w:t>Ciciban</w:t>
      </w:r>
      <w:proofErr w:type="spellEnd"/>
      <w:r>
        <w:rPr>
          <w:rFonts w:ascii="Times New Roman" w:eastAsia="Times New Roman" w:hAnsi="Times New Roman" w:cs="Times New Roman"/>
          <w:color w:val="050505"/>
          <w:sz w:val="28"/>
          <w:szCs w:val="28"/>
          <w:lang w:eastAsia="hr-HR"/>
        </w:rPr>
        <w:t xml:space="preserve"> Otočac,</w:t>
      </w:r>
    </w:p>
    <w:p w14:paraId="57ECEF9E" w14:textId="258316DD" w:rsidR="003A6204" w:rsidRPr="00230BD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230BDD">
        <w:rPr>
          <w:rFonts w:ascii="Times New Roman" w:eastAsia="Times New Roman" w:hAnsi="Times New Roman" w:cs="Times New Roman"/>
          <w:color w:val="050505"/>
          <w:sz w:val="28"/>
          <w:szCs w:val="28"/>
          <w:lang w:eastAsia="hr-HR"/>
        </w:rPr>
        <w:lastRenderedPageBreak/>
        <w:t xml:space="preserve">10. </w:t>
      </w:r>
      <w:r>
        <w:rPr>
          <w:rFonts w:ascii="Times New Roman" w:eastAsia="Times New Roman" w:hAnsi="Times New Roman" w:cs="Times New Roman"/>
          <w:color w:val="050505"/>
          <w:sz w:val="28"/>
          <w:szCs w:val="28"/>
          <w:lang w:eastAsia="hr-HR"/>
        </w:rPr>
        <w:t>l0.</w:t>
      </w:r>
      <w:r w:rsidRPr="00230BDD">
        <w:rPr>
          <w:rFonts w:ascii="Times New Roman" w:eastAsia="Times New Roman" w:hAnsi="Times New Roman" w:cs="Times New Roman"/>
          <w:color w:val="050505"/>
          <w:sz w:val="28"/>
          <w:szCs w:val="28"/>
          <w:lang w:eastAsia="hr-HR"/>
        </w:rPr>
        <w:t xml:space="preserve"> 2022. </w:t>
      </w:r>
      <w:r w:rsidR="007153A9">
        <w:rPr>
          <w:rFonts w:ascii="Times New Roman" w:eastAsia="Times New Roman" w:hAnsi="Times New Roman" w:cs="Times New Roman"/>
          <w:color w:val="050505"/>
          <w:sz w:val="28"/>
          <w:szCs w:val="28"/>
          <w:lang w:eastAsia="hr-HR"/>
        </w:rPr>
        <w:t>godine -</w:t>
      </w:r>
      <w:r w:rsidRPr="00230BDD">
        <w:rPr>
          <w:rFonts w:ascii="Times New Roman" w:eastAsia="Times New Roman" w:hAnsi="Times New Roman" w:cs="Times New Roman"/>
          <w:color w:val="050505"/>
          <w:sz w:val="28"/>
          <w:szCs w:val="28"/>
          <w:lang w:eastAsia="hr-HR"/>
        </w:rPr>
        <w:t xml:space="preserve"> u </w:t>
      </w:r>
      <w:r>
        <w:rPr>
          <w:rFonts w:ascii="Times New Roman" w:eastAsia="Times New Roman" w:hAnsi="Times New Roman" w:cs="Times New Roman"/>
          <w:color w:val="050505"/>
          <w:sz w:val="28"/>
          <w:szCs w:val="28"/>
          <w:lang w:eastAsia="hr-HR"/>
        </w:rPr>
        <w:t xml:space="preserve">Područnoj </w:t>
      </w:r>
      <w:r w:rsidRPr="00230BDD">
        <w:rPr>
          <w:rFonts w:ascii="Times New Roman" w:eastAsia="Times New Roman" w:hAnsi="Times New Roman" w:cs="Times New Roman"/>
          <w:color w:val="050505"/>
          <w:sz w:val="28"/>
          <w:szCs w:val="28"/>
          <w:lang w:eastAsia="hr-HR"/>
        </w:rPr>
        <w:t xml:space="preserve"> školi Prozor</w:t>
      </w:r>
      <w:r>
        <w:rPr>
          <w:rFonts w:ascii="Times New Roman" w:eastAsia="Times New Roman" w:hAnsi="Times New Roman" w:cs="Times New Roman"/>
          <w:color w:val="050505"/>
          <w:sz w:val="28"/>
          <w:szCs w:val="28"/>
          <w:lang w:eastAsia="hr-HR"/>
        </w:rPr>
        <w:t xml:space="preserve"> - </w:t>
      </w:r>
      <w:r w:rsidRPr="00230BDD">
        <w:rPr>
          <w:rFonts w:ascii="Times New Roman" w:eastAsia="Times New Roman" w:hAnsi="Times New Roman" w:cs="Times New Roman"/>
          <w:color w:val="050505"/>
          <w:sz w:val="28"/>
          <w:szCs w:val="28"/>
          <w:lang w:eastAsia="hr-HR"/>
        </w:rPr>
        <w:t xml:space="preserve">Javna tribina o provođenju katastarske izmjere </w:t>
      </w:r>
      <w:r>
        <w:rPr>
          <w:rFonts w:ascii="Times New Roman" w:eastAsia="Times New Roman" w:hAnsi="Times New Roman" w:cs="Times New Roman"/>
          <w:color w:val="050505"/>
          <w:sz w:val="28"/>
          <w:szCs w:val="28"/>
          <w:lang w:eastAsia="hr-HR"/>
        </w:rPr>
        <w:t xml:space="preserve"> k.o. Prozor </w:t>
      </w:r>
    </w:p>
    <w:p w14:paraId="37B16A33" w14:textId="3136B939"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230BDD">
        <w:rPr>
          <w:rFonts w:ascii="Times New Roman" w:eastAsia="Times New Roman" w:hAnsi="Times New Roman" w:cs="Times New Roman"/>
          <w:color w:val="050505"/>
          <w:sz w:val="28"/>
          <w:szCs w:val="28"/>
          <w:lang w:eastAsia="hr-HR"/>
        </w:rPr>
        <w:t>11. 10.2022.</w:t>
      </w:r>
      <w:r w:rsidR="007153A9">
        <w:rPr>
          <w:rFonts w:ascii="Times New Roman" w:eastAsia="Times New Roman" w:hAnsi="Times New Roman" w:cs="Times New Roman"/>
          <w:color w:val="050505"/>
          <w:sz w:val="28"/>
          <w:szCs w:val="28"/>
          <w:lang w:eastAsia="hr-HR"/>
        </w:rPr>
        <w:t xml:space="preserve"> godine -</w:t>
      </w:r>
      <w:r w:rsidRPr="00230BDD">
        <w:rPr>
          <w:rFonts w:ascii="Times New Roman" w:eastAsia="Times New Roman" w:hAnsi="Times New Roman" w:cs="Times New Roman"/>
          <w:color w:val="050505"/>
          <w:sz w:val="28"/>
          <w:szCs w:val="28"/>
          <w:lang w:eastAsia="hr-HR"/>
        </w:rPr>
        <w:t xml:space="preserve"> u </w:t>
      </w:r>
      <w:r>
        <w:rPr>
          <w:rFonts w:ascii="Times New Roman" w:eastAsia="Times New Roman" w:hAnsi="Times New Roman" w:cs="Times New Roman"/>
          <w:color w:val="050505"/>
          <w:sz w:val="28"/>
          <w:szCs w:val="28"/>
          <w:lang w:eastAsia="hr-HR"/>
        </w:rPr>
        <w:t xml:space="preserve">Područnoj </w:t>
      </w:r>
      <w:r w:rsidRPr="00230BDD">
        <w:rPr>
          <w:rFonts w:ascii="Times New Roman" w:eastAsia="Times New Roman" w:hAnsi="Times New Roman" w:cs="Times New Roman"/>
          <w:color w:val="050505"/>
          <w:sz w:val="28"/>
          <w:szCs w:val="28"/>
          <w:lang w:eastAsia="hr-HR"/>
        </w:rPr>
        <w:t xml:space="preserve"> školi Čovići</w:t>
      </w:r>
      <w:r>
        <w:rPr>
          <w:rFonts w:ascii="Times New Roman" w:eastAsia="Times New Roman" w:hAnsi="Times New Roman" w:cs="Times New Roman"/>
          <w:color w:val="050505"/>
          <w:sz w:val="28"/>
          <w:szCs w:val="28"/>
          <w:lang w:eastAsia="hr-HR"/>
        </w:rPr>
        <w:t xml:space="preserve"> – Javna tribina o provođenju katastarske izmjere k.o. Čovići.</w:t>
      </w:r>
    </w:p>
    <w:p w14:paraId="2C43EC4A" w14:textId="0700781A"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13. 10. 2022. godine obilježavanje  obljetnice stradavanja pripadnika Voda vojn</w:t>
      </w:r>
      <w:r w:rsidR="00CD3B25">
        <w:rPr>
          <w:rFonts w:ascii="Times New Roman" w:eastAsia="Times New Roman" w:hAnsi="Times New Roman" w:cs="Times New Roman"/>
          <w:color w:val="050505"/>
          <w:sz w:val="28"/>
          <w:szCs w:val="28"/>
          <w:lang w:eastAsia="hr-HR"/>
        </w:rPr>
        <w:t>e</w:t>
      </w:r>
      <w:r>
        <w:rPr>
          <w:rFonts w:ascii="Times New Roman" w:eastAsia="Times New Roman" w:hAnsi="Times New Roman" w:cs="Times New Roman"/>
          <w:color w:val="050505"/>
          <w:sz w:val="28"/>
          <w:szCs w:val="28"/>
          <w:lang w:eastAsia="hr-HR"/>
        </w:rPr>
        <w:t xml:space="preserve"> policije u Starom Selu,</w:t>
      </w:r>
    </w:p>
    <w:p w14:paraId="44CC8A7B" w14:textId="04F3A24F"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15.10.2023. </w:t>
      </w:r>
      <w:r w:rsidR="007153A9">
        <w:rPr>
          <w:rFonts w:ascii="Times New Roman" w:eastAsia="Times New Roman" w:hAnsi="Times New Roman" w:cs="Times New Roman"/>
          <w:color w:val="050505"/>
          <w:sz w:val="28"/>
          <w:szCs w:val="28"/>
          <w:lang w:eastAsia="hr-HR"/>
        </w:rPr>
        <w:t xml:space="preserve">godine - </w:t>
      </w:r>
      <w:r>
        <w:rPr>
          <w:rFonts w:ascii="Times New Roman" w:eastAsia="Times New Roman" w:hAnsi="Times New Roman" w:cs="Times New Roman"/>
          <w:color w:val="050505"/>
          <w:sz w:val="28"/>
          <w:szCs w:val="28"/>
          <w:lang w:eastAsia="hr-HR"/>
        </w:rPr>
        <w:t xml:space="preserve">pridruživanje  protokolu </w:t>
      </w:r>
      <w:r w:rsidRPr="00A05F1A">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 xml:space="preserve">povodom </w:t>
      </w:r>
      <w:r w:rsidRPr="00A05F1A">
        <w:rPr>
          <w:rFonts w:ascii="Times New Roman" w:eastAsia="Times New Roman" w:hAnsi="Times New Roman" w:cs="Times New Roman"/>
          <w:color w:val="050505"/>
          <w:sz w:val="28"/>
          <w:szCs w:val="28"/>
          <w:lang w:eastAsia="hr-HR"/>
        </w:rPr>
        <w:t>Dan</w:t>
      </w:r>
      <w:r>
        <w:rPr>
          <w:rFonts w:ascii="Times New Roman" w:eastAsia="Times New Roman" w:hAnsi="Times New Roman" w:cs="Times New Roman"/>
          <w:color w:val="050505"/>
          <w:sz w:val="28"/>
          <w:szCs w:val="28"/>
          <w:lang w:eastAsia="hr-HR"/>
        </w:rPr>
        <w:t>a</w:t>
      </w:r>
      <w:r w:rsidRPr="00A05F1A">
        <w:rPr>
          <w:rFonts w:ascii="Times New Roman" w:eastAsia="Times New Roman" w:hAnsi="Times New Roman" w:cs="Times New Roman"/>
          <w:color w:val="050505"/>
          <w:sz w:val="28"/>
          <w:szCs w:val="28"/>
          <w:lang w:eastAsia="hr-HR"/>
        </w:rPr>
        <w:t xml:space="preserve"> Grada</w:t>
      </w:r>
      <w:r>
        <w:rPr>
          <w:rFonts w:ascii="Times New Roman" w:eastAsia="Times New Roman" w:hAnsi="Times New Roman" w:cs="Times New Roman"/>
          <w:color w:val="050505"/>
          <w:sz w:val="28"/>
          <w:szCs w:val="28"/>
          <w:lang w:eastAsia="hr-HR"/>
        </w:rPr>
        <w:t xml:space="preserve"> </w:t>
      </w:r>
      <w:r w:rsidRPr="00A05F1A">
        <w:rPr>
          <w:rFonts w:ascii="Times New Roman" w:eastAsia="Times New Roman" w:hAnsi="Times New Roman" w:cs="Times New Roman"/>
          <w:color w:val="050505"/>
          <w:sz w:val="28"/>
          <w:szCs w:val="28"/>
          <w:lang w:eastAsia="hr-HR"/>
        </w:rPr>
        <w:t>Samobor</w:t>
      </w:r>
      <w:r>
        <w:rPr>
          <w:rFonts w:ascii="Times New Roman" w:eastAsia="Times New Roman" w:hAnsi="Times New Roman" w:cs="Times New Roman"/>
          <w:color w:val="050505"/>
          <w:sz w:val="28"/>
          <w:szCs w:val="28"/>
          <w:lang w:eastAsia="hr-HR"/>
        </w:rPr>
        <w:t>a - svečana sjednica,</w:t>
      </w:r>
    </w:p>
    <w:p w14:paraId="75E961FA" w14:textId="5C2A3DD5"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19.10.2022. </w:t>
      </w:r>
      <w:r w:rsidR="007153A9">
        <w:rPr>
          <w:rFonts w:ascii="Times New Roman" w:eastAsia="Times New Roman" w:hAnsi="Times New Roman" w:cs="Times New Roman"/>
          <w:color w:val="050505"/>
          <w:sz w:val="28"/>
          <w:szCs w:val="28"/>
          <w:lang w:eastAsia="hr-HR"/>
        </w:rPr>
        <w:t xml:space="preserve">godine </w:t>
      </w:r>
      <w:r>
        <w:rPr>
          <w:rFonts w:ascii="Times New Roman" w:eastAsia="Times New Roman" w:hAnsi="Times New Roman" w:cs="Times New Roman"/>
          <w:color w:val="050505"/>
          <w:sz w:val="28"/>
          <w:szCs w:val="28"/>
          <w:lang w:eastAsia="hr-HR"/>
        </w:rPr>
        <w:t xml:space="preserve">- </w:t>
      </w:r>
      <w:r w:rsidRPr="0088447C">
        <w:rPr>
          <w:rFonts w:ascii="Times New Roman" w:eastAsia="Times New Roman" w:hAnsi="Times New Roman" w:cs="Times New Roman"/>
          <w:color w:val="050505"/>
          <w:sz w:val="28"/>
          <w:szCs w:val="28"/>
          <w:lang w:eastAsia="hr-HR"/>
        </w:rPr>
        <w:t xml:space="preserve">otvaranje radova na katastarskoj izmjeri </w:t>
      </w:r>
      <w:r>
        <w:rPr>
          <w:rFonts w:ascii="Times New Roman" w:eastAsia="Times New Roman" w:hAnsi="Times New Roman" w:cs="Times New Roman"/>
          <w:color w:val="050505"/>
          <w:sz w:val="28"/>
          <w:szCs w:val="28"/>
          <w:lang w:eastAsia="hr-HR"/>
        </w:rPr>
        <w:t>z</w:t>
      </w:r>
      <w:r w:rsidRPr="0088447C">
        <w:rPr>
          <w:rFonts w:ascii="Times New Roman" w:eastAsia="Times New Roman" w:hAnsi="Times New Roman" w:cs="Times New Roman"/>
          <w:color w:val="050505"/>
          <w:sz w:val="28"/>
          <w:szCs w:val="28"/>
          <w:lang w:eastAsia="hr-HR"/>
        </w:rPr>
        <w:t>a područje G</w:t>
      </w:r>
      <w:r>
        <w:rPr>
          <w:rFonts w:ascii="Times New Roman" w:eastAsia="Times New Roman" w:hAnsi="Times New Roman" w:cs="Times New Roman"/>
          <w:color w:val="050505"/>
          <w:sz w:val="28"/>
          <w:szCs w:val="28"/>
          <w:lang w:eastAsia="hr-HR"/>
        </w:rPr>
        <w:t xml:space="preserve">rada </w:t>
      </w:r>
      <w:r w:rsidRPr="0088447C">
        <w:rPr>
          <w:rFonts w:ascii="Times New Roman" w:eastAsia="Times New Roman" w:hAnsi="Times New Roman" w:cs="Times New Roman"/>
          <w:color w:val="050505"/>
          <w:sz w:val="28"/>
          <w:szCs w:val="28"/>
          <w:lang w:eastAsia="hr-HR"/>
        </w:rPr>
        <w:t>O</w:t>
      </w:r>
      <w:r>
        <w:rPr>
          <w:rFonts w:ascii="Times New Roman" w:eastAsia="Times New Roman" w:hAnsi="Times New Roman" w:cs="Times New Roman"/>
          <w:color w:val="050505"/>
          <w:sz w:val="28"/>
          <w:szCs w:val="28"/>
          <w:lang w:eastAsia="hr-HR"/>
        </w:rPr>
        <w:t xml:space="preserve">točca, </w:t>
      </w:r>
      <w:r w:rsidRPr="0088447C">
        <w:rPr>
          <w:rFonts w:ascii="Times New Roman" w:eastAsia="Times New Roman" w:hAnsi="Times New Roman" w:cs="Times New Roman"/>
          <w:color w:val="050505"/>
          <w:sz w:val="28"/>
          <w:szCs w:val="28"/>
          <w:lang w:eastAsia="hr-HR"/>
        </w:rPr>
        <w:t xml:space="preserve"> k.o. Prozor i k.o. Čo</w:t>
      </w:r>
      <w:r>
        <w:rPr>
          <w:rFonts w:ascii="Times New Roman" w:eastAsia="Times New Roman" w:hAnsi="Times New Roman" w:cs="Times New Roman"/>
          <w:color w:val="050505"/>
          <w:sz w:val="28"/>
          <w:szCs w:val="28"/>
          <w:lang w:eastAsia="hr-HR"/>
        </w:rPr>
        <w:t>vići,</w:t>
      </w:r>
    </w:p>
    <w:p w14:paraId="1560B719" w14:textId="4A0E2D8A" w:rsidR="003A6204" w:rsidRPr="00C55531"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C55531">
        <w:rPr>
          <w:rFonts w:ascii="Times New Roman" w:eastAsia="Times New Roman" w:hAnsi="Times New Roman" w:cs="Times New Roman"/>
          <w:color w:val="050505"/>
          <w:sz w:val="28"/>
          <w:szCs w:val="28"/>
          <w:lang w:eastAsia="hr-HR"/>
        </w:rPr>
        <w:t xml:space="preserve">19. 10. 2022. </w:t>
      </w:r>
      <w:r w:rsidR="007153A9">
        <w:rPr>
          <w:rFonts w:ascii="Times New Roman" w:eastAsia="Times New Roman" w:hAnsi="Times New Roman" w:cs="Times New Roman"/>
          <w:color w:val="050505"/>
          <w:sz w:val="28"/>
          <w:szCs w:val="28"/>
          <w:lang w:eastAsia="hr-HR"/>
        </w:rPr>
        <w:t>godine -</w:t>
      </w:r>
      <w:r w:rsidRPr="00C55531">
        <w:rPr>
          <w:rFonts w:ascii="Times New Roman" w:eastAsia="Times New Roman" w:hAnsi="Times New Roman" w:cs="Times New Roman"/>
          <w:color w:val="050505"/>
          <w:sz w:val="28"/>
          <w:szCs w:val="28"/>
          <w:lang w:eastAsia="hr-HR"/>
        </w:rPr>
        <w:t xml:space="preserve"> obilježena 31. obljetnica 133. brigade, </w:t>
      </w:r>
      <w:r w:rsidRPr="00C55531">
        <w:rPr>
          <w:rFonts w:ascii="Times New Roman" w:eastAsia="Times New Roman" w:hAnsi="Times New Roman" w:cs="Times New Roman"/>
          <w:sz w:val="28"/>
          <w:szCs w:val="28"/>
          <w:lang w:eastAsia="hr-HR"/>
        </w:rPr>
        <w:t>uz predstavnike i članove 113. brigade ZNG, branitelje suborce, predstavnike Grada Otočca i bliske suradnike, ovu bitnu obljetnicu uveličali su svojim prisustvom i predsjednik Kluba branitelja 118. brigade ZNG, g. Pajo Brkljačić, predstavnici 111. brigad</w:t>
      </w:r>
      <w:r w:rsidR="00CD3B25">
        <w:rPr>
          <w:rFonts w:ascii="Times New Roman" w:eastAsia="Times New Roman" w:hAnsi="Times New Roman" w:cs="Times New Roman"/>
          <w:sz w:val="28"/>
          <w:szCs w:val="28"/>
          <w:lang w:eastAsia="hr-HR"/>
        </w:rPr>
        <w:t>e</w:t>
      </w:r>
      <w:r w:rsidRPr="00C55531">
        <w:rPr>
          <w:rFonts w:ascii="Times New Roman" w:eastAsia="Times New Roman" w:hAnsi="Times New Roman" w:cs="Times New Roman"/>
          <w:sz w:val="28"/>
          <w:szCs w:val="28"/>
          <w:lang w:eastAsia="hr-HR"/>
        </w:rPr>
        <w:t xml:space="preserve"> ZNG „Zmajevi“ te predstavnici 9. gardijsk</w:t>
      </w:r>
      <w:r w:rsidR="00CD3B25">
        <w:rPr>
          <w:rFonts w:ascii="Times New Roman" w:eastAsia="Times New Roman" w:hAnsi="Times New Roman" w:cs="Times New Roman"/>
          <w:sz w:val="28"/>
          <w:szCs w:val="28"/>
          <w:lang w:eastAsia="hr-HR"/>
        </w:rPr>
        <w:t>e</w:t>
      </w:r>
      <w:r w:rsidRPr="00C55531">
        <w:rPr>
          <w:rFonts w:ascii="Times New Roman" w:eastAsia="Times New Roman" w:hAnsi="Times New Roman" w:cs="Times New Roman"/>
          <w:sz w:val="28"/>
          <w:szCs w:val="28"/>
          <w:lang w:eastAsia="hr-HR"/>
        </w:rPr>
        <w:t xml:space="preserve"> brigade Vukovi</w:t>
      </w:r>
      <w:r>
        <w:rPr>
          <w:rFonts w:ascii="Times New Roman" w:eastAsia="Times New Roman" w:hAnsi="Times New Roman" w:cs="Times New Roman"/>
          <w:sz w:val="28"/>
          <w:szCs w:val="28"/>
          <w:lang w:eastAsia="hr-HR"/>
        </w:rPr>
        <w:t>,</w:t>
      </w:r>
      <w:r w:rsidRPr="00C55531">
        <w:rPr>
          <w:rFonts w:ascii="Times New Roman" w:eastAsia="Times New Roman" w:hAnsi="Times New Roman" w:cs="Times New Roman"/>
          <w:color w:val="050505"/>
          <w:sz w:val="28"/>
          <w:szCs w:val="28"/>
          <w:lang w:eastAsia="hr-HR"/>
        </w:rPr>
        <w:t xml:space="preserve"> </w:t>
      </w:r>
    </w:p>
    <w:p w14:paraId="3A5CF68D" w14:textId="4F59BAA0"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21. 10.2022. </w:t>
      </w:r>
      <w:r w:rsidR="007153A9">
        <w:rPr>
          <w:rFonts w:ascii="Times New Roman" w:eastAsia="Times New Roman" w:hAnsi="Times New Roman" w:cs="Times New Roman"/>
          <w:color w:val="050505"/>
          <w:sz w:val="28"/>
          <w:szCs w:val="28"/>
          <w:lang w:eastAsia="hr-HR"/>
        </w:rPr>
        <w:t xml:space="preserve">godine </w:t>
      </w:r>
      <w:r w:rsidR="00CD3B25">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 xml:space="preserve"> obilježena  obljetnica stradavanja u Dabru, </w:t>
      </w:r>
    </w:p>
    <w:p w14:paraId="1B6B491B" w14:textId="77777777" w:rsidR="003A6204" w:rsidRPr="00587D8F"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01. 11. 2022. godine - paljenje svijeća povodom dana Svih Svetih,</w:t>
      </w:r>
    </w:p>
    <w:p w14:paraId="7DE04807" w14:textId="5BDAD1D1"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18. 11. 2022.</w:t>
      </w:r>
      <w:r w:rsidR="007153A9">
        <w:rPr>
          <w:rFonts w:ascii="Times New Roman" w:eastAsia="Times New Roman" w:hAnsi="Times New Roman" w:cs="Times New Roman"/>
          <w:color w:val="050505"/>
          <w:sz w:val="28"/>
          <w:szCs w:val="28"/>
          <w:lang w:eastAsia="hr-HR"/>
        </w:rPr>
        <w:t xml:space="preserve"> godine</w:t>
      </w:r>
      <w:r>
        <w:rPr>
          <w:rFonts w:ascii="Times New Roman" w:eastAsia="Times New Roman" w:hAnsi="Times New Roman" w:cs="Times New Roman"/>
          <w:color w:val="050505"/>
          <w:sz w:val="28"/>
          <w:szCs w:val="28"/>
          <w:lang w:eastAsia="hr-HR"/>
        </w:rPr>
        <w:t xml:space="preserve"> -</w:t>
      </w:r>
      <w:r w:rsidRPr="0094718D">
        <w:rPr>
          <w:rFonts w:ascii="Times New Roman" w:eastAsia="Times New Roman" w:hAnsi="Times New Roman" w:cs="Times New Roman"/>
          <w:color w:val="050505"/>
          <w:sz w:val="28"/>
          <w:szCs w:val="28"/>
          <w:lang w:eastAsia="hr-HR"/>
        </w:rPr>
        <w:t xml:space="preserve"> Dan sjećanja na žrtve Domovinskog rata i Dan sjećanja na žrtvu Vukovara i Škabrnje, obiljež</w:t>
      </w:r>
      <w:r>
        <w:rPr>
          <w:rFonts w:ascii="Times New Roman" w:eastAsia="Times New Roman" w:hAnsi="Times New Roman" w:cs="Times New Roman"/>
          <w:color w:val="050505"/>
          <w:sz w:val="28"/>
          <w:szCs w:val="28"/>
          <w:lang w:eastAsia="hr-HR"/>
        </w:rPr>
        <w:t>ena</w:t>
      </w:r>
      <w:r w:rsidRPr="0094718D">
        <w:rPr>
          <w:rFonts w:ascii="Times New Roman" w:eastAsia="Times New Roman" w:hAnsi="Times New Roman" w:cs="Times New Roman"/>
          <w:color w:val="050505"/>
          <w:sz w:val="28"/>
          <w:szCs w:val="28"/>
          <w:lang w:eastAsia="hr-HR"/>
        </w:rPr>
        <w:t xml:space="preserve"> obljetnica s</w:t>
      </w:r>
      <w:r>
        <w:rPr>
          <w:rFonts w:ascii="Times New Roman" w:eastAsia="Times New Roman" w:hAnsi="Times New Roman" w:cs="Times New Roman"/>
          <w:color w:val="050505"/>
          <w:sz w:val="28"/>
          <w:szCs w:val="28"/>
          <w:lang w:eastAsia="hr-HR"/>
        </w:rPr>
        <w:t>tradavanja Vukovara i Škabrnje – paljenje svijeća kod Spomenika hrvatskih branitelja iz Domovinskog rata,</w:t>
      </w:r>
    </w:p>
    <w:p w14:paraId="20382FBA" w14:textId="52574164" w:rsidR="003A6204" w:rsidRPr="00EF6729"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23</w:t>
      </w:r>
      <w:r w:rsidR="00CD3B25">
        <w:rPr>
          <w:rFonts w:ascii="Times New Roman" w:eastAsia="Times New Roman" w:hAnsi="Times New Roman" w:cs="Times New Roman"/>
          <w:color w:val="050505"/>
          <w:sz w:val="28"/>
          <w:szCs w:val="28"/>
          <w:lang w:eastAsia="hr-HR"/>
        </w:rPr>
        <w:t>.11.</w:t>
      </w:r>
      <w:r>
        <w:rPr>
          <w:rFonts w:ascii="Times New Roman" w:eastAsia="Times New Roman" w:hAnsi="Times New Roman" w:cs="Times New Roman"/>
          <w:color w:val="050505"/>
          <w:sz w:val="28"/>
          <w:szCs w:val="28"/>
          <w:lang w:eastAsia="hr-HR"/>
        </w:rPr>
        <w:t xml:space="preserve"> – 25. 11.</w:t>
      </w:r>
      <w:r w:rsidR="008F331C">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2022.</w:t>
      </w:r>
      <w:r w:rsidR="008F331C">
        <w:rPr>
          <w:rFonts w:ascii="Times New Roman" w:eastAsia="Times New Roman" w:hAnsi="Times New Roman" w:cs="Times New Roman"/>
          <w:color w:val="050505"/>
          <w:sz w:val="28"/>
          <w:szCs w:val="28"/>
          <w:lang w:eastAsia="hr-HR"/>
        </w:rPr>
        <w:t xml:space="preserve"> godine</w:t>
      </w:r>
      <w:r w:rsidR="007153A9">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 xml:space="preserve"> sudjelovanje   na 14. susretu gradonačelnika  u Zadru,</w:t>
      </w:r>
    </w:p>
    <w:p w14:paraId="268BBDBA" w14:textId="16DE1105" w:rsidR="003A6204" w:rsidRPr="00CC6FB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CC6FBD">
        <w:rPr>
          <w:rFonts w:eastAsia="Times New Roman"/>
          <w:color w:val="050505"/>
          <w:sz w:val="28"/>
          <w:szCs w:val="28"/>
          <w:lang w:eastAsia="hr-HR"/>
        </w:rPr>
        <w:t>26.11.2022.</w:t>
      </w:r>
      <w:r w:rsidR="007153A9">
        <w:rPr>
          <w:rFonts w:eastAsia="Times New Roman"/>
          <w:color w:val="050505"/>
          <w:sz w:val="28"/>
          <w:szCs w:val="28"/>
          <w:lang w:eastAsia="hr-HR"/>
        </w:rPr>
        <w:t xml:space="preserve"> godine - </w:t>
      </w:r>
      <w:r>
        <w:rPr>
          <w:rFonts w:eastAsia="Times New Roman"/>
          <w:color w:val="222222"/>
          <w:sz w:val="28"/>
          <w:szCs w:val="28"/>
          <w:lang w:eastAsia="hr-HR"/>
        </w:rPr>
        <w:t xml:space="preserve">u </w:t>
      </w:r>
      <w:r w:rsidRPr="00F115AD">
        <w:rPr>
          <w:rFonts w:ascii="Times New Roman" w:eastAsia="Times New Roman" w:hAnsi="Times New Roman" w:cs="Times New Roman"/>
          <w:sz w:val="28"/>
          <w:szCs w:val="28"/>
          <w:lang w:eastAsia="hr-HR"/>
        </w:rPr>
        <w:t>organizaciji Udruge veterana vojne policije Domovinskog rata Otočac i Grada Otočca u Prozoru svečano otvoren mjesni dom koji od dana  26.11.2022. nosi ime hrvatskog branitelja </w:t>
      </w:r>
      <w:r w:rsidRPr="00F115AD">
        <w:rPr>
          <w:rFonts w:ascii="Times New Roman" w:eastAsia="Times New Roman" w:hAnsi="Times New Roman" w:cs="Times New Roman"/>
          <w:sz w:val="28"/>
          <w:szCs w:val="28"/>
          <w:bdr w:val="none" w:sz="0" w:space="0" w:color="auto" w:frame="1"/>
          <w:lang w:eastAsia="hr-HR"/>
        </w:rPr>
        <w:t xml:space="preserve">Mate Kostelac – </w:t>
      </w:r>
      <w:proofErr w:type="spellStart"/>
      <w:r w:rsidRPr="00F115AD">
        <w:rPr>
          <w:rFonts w:ascii="Times New Roman" w:eastAsia="Times New Roman" w:hAnsi="Times New Roman" w:cs="Times New Roman"/>
          <w:sz w:val="28"/>
          <w:szCs w:val="28"/>
          <w:bdr w:val="none" w:sz="0" w:space="0" w:color="auto" w:frame="1"/>
          <w:lang w:eastAsia="hr-HR"/>
        </w:rPr>
        <w:t>Maljutka</w:t>
      </w:r>
      <w:proofErr w:type="spellEnd"/>
      <w:r w:rsidRPr="00F115AD">
        <w:rPr>
          <w:rFonts w:ascii="Times New Roman" w:eastAsia="Times New Roman" w:hAnsi="Times New Roman" w:cs="Times New Roman"/>
          <w:sz w:val="28"/>
          <w:szCs w:val="28"/>
          <w:bdr w:val="none" w:sz="0" w:space="0" w:color="auto" w:frame="1"/>
          <w:lang w:eastAsia="hr-HR"/>
        </w:rPr>
        <w:t xml:space="preserve"> iz Prozora</w:t>
      </w:r>
      <w:r w:rsidRPr="00F115AD">
        <w:rPr>
          <w:rFonts w:ascii="Times New Roman" w:eastAsia="Times New Roman" w:hAnsi="Times New Roman" w:cs="Times New Roman"/>
          <w:sz w:val="28"/>
          <w:szCs w:val="28"/>
          <w:lang w:eastAsia="hr-HR"/>
        </w:rPr>
        <w:t xml:space="preserve">. </w:t>
      </w:r>
      <w:r w:rsidRPr="00F115AD">
        <w:rPr>
          <w:rFonts w:ascii="Times New Roman" w:eastAsia="Times New Roman" w:hAnsi="Times New Roman" w:cs="Times New Roman"/>
          <w:sz w:val="28"/>
          <w:szCs w:val="28"/>
          <w:bdr w:val="none" w:sz="0" w:space="0" w:color="auto" w:frame="1"/>
          <w:lang w:eastAsia="hr-HR"/>
        </w:rPr>
        <w:t xml:space="preserve">Na pročelju zgrade doma u Prozoru postavljena i spomen ploča u znak sjećanja i zahvale 13-torici sinova Prozora koji su braneći domovinu Hrvatsku položili </w:t>
      </w:r>
      <w:r w:rsidRPr="00CC6FBD">
        <w:rPr>
          <w:rFonts w:ascii="Times New Roman" w:eastAsia="Times New Roman" w:hAnsi="Times New Roman" w:cs="Times New Roman"/>
          <w:color w:val="222222"/>
          <w:sz w:val="28"/>
          <w:szCs w:val="28"/>
          <w:bdr w:val="none" w:sz="0" w:space="0" w:color="auto" w:frame="1"/>
          <w:lang w:eastAsia="hr-HR"/>
        </w:rPr>
        <w:t>svoje živote tijekom Domovinskog rata.</w:t>
      </w:r>
    </w:p>
    <w:p w14:paraId="59FA432A" w14:textId="5565743B" w:rsidR="003A6204" w:rsidRPr="00CC6FB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26.11.2022.</w:t>
      </w:r>
      <w:r w:rsidR="007153A9">
        <w:rPr>
          <w:rFonts w:ascii="Times New Roman" w:eastAsia="Times New Roman" w:hAnsi="Times New Roman" w:cs="Times New Roman"/>
          <w:color w:val="050505"/>
          <w:sz w:val="28"/>
          <w:szCs w:val="28"/>
          <w:lang w:eastAsia="hr-HR"/>
        </w:rPr>
        <w:t>godine -</w:t>
      </w:r>
      <w:r>
        <w:rPr>
          <w:rFonts w:ascii="Times New Roman" w:eastAsia="Times New Roman" w:hAnsi="Times New Roman" w:cs="Times New Roman"/>
          <w:color w:val="050505"/>
          <w:sz w:val="28"/>
          <w:szCs w:val="28"/>
          <w:lang w:eastAsia="hr-HR"/>
        </w:rPr>
        <w:t xml:space="preserve"> započela  Božićna čarolija u Gackoj,</w:t>
      </w:r>
    </w:p>
    <w:p w14:paraId="2EB7D9E9" w14:textId="77777777" w:rsidR="003A6204" w:rsidRPr="00430E1B"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430E1B">
        <w:rPr>
          <w:rFonts w:ascii="Times New Roman" w:eastAsia="Times New Roman" w:hAnsi="Times New Roman" w:cs="Times New Roman"/>
          <w:color w:val="050505"/>
          <w:sz w:val="28"/>
          <w:szCs w:val="28"/>
          <w:lang w:eastAsia="hr-HR"/>
        </w:rPr>
        <w:t>0</w:t>
      </w:r>
      <w:r>
        <w:rPr>
          <w:rFonts w:ascii="Times New Roman" w:eastAsia="Times New Roman" w:hAnsi="Times New Roman" w:cs="Times New Roman"/>
          <w:color w:val="050505"/>
          <w:sz w:val="28"/>
          <w:szCs w:val="28"/>
          <w:lang w:eastAsia="hr-HR"/>
        </w:rPr>
        <w:t>2</w:t>
      </w:r>
      <w:r w:rsidRPr="00430E1B">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12.</w:t>
      </w:r>
      <w:r w:rsidRPr="00430E1B">
        <w:rPr>
          <w:rFonts w:ascii="Times New Roman" w:eastAsia="Times New Roman" w:hAnsi="Times New Roman" w:cs="Times New Roman"/>
          <w:color w:val="050505"/>
          <w:sz w:val="28"/>
          <w:szCs w:val="28"/>
          <w:lang w:eastAsia="hr-HR"/>
        </w:rPr>
        <w:t xml:space="preserve"> 202</w:t>
      </w:r>
      <w:r>
        <w:rPr>
          <w:rFonts w:ascii="Times New Roman" w:eastAsia="Times New Roman" w:hAnsi="Times New Roman" w:cs="Times New Roman"/>
          <w:color w:val="050505"/>
          <w:sz w:val="28"/>
          <w:szCs w:val="28"/>
          <w:lang w:eastAsia="hr-HR"/>
        </w:rPr>
        <w:t>2</w:t>
      </w:r>
      <w:r w:rsidRPr="00430E1B">
        <w:rPr>
          <w:rFonts w:ascii="Times New Roman" w:eastAsia="Times New Roman" w:hAnsi="Times New Roman" w:cs="Times New Roman"/>
          <w:color w:val="050505"/>
          <w:sz w:val="28"/>
          <w:szCs w:val="28"/>
          <w:lang w:eastAsia="hr-HR"/>
        </w:rPr>
        <w:t xml:space="preserve">. godine </w:t>
      </w:r>
      <w:r>
        <w:rPr>
          <w:rFonts w:ascii="Times New Roman" w:eastAsia="Times New Roman" w:hAnsi="Times New Roman" w:cs="Times New Roman"/>
          <w:color w:val="050505"/>
          <w:sz w:val="28"/>
          <w:szCs w:val="28"/>
          <w:lang w:eastAsia="hr-HR"/>
        </w:rPr>
        <w:t xml:space="preserve"> - 7</w:t>
      </w:r>
      <w:r w:rsidRPr="00430E1B">
        <w:rPr>
          <w:rFonts w:ascii="Times New Roman" w:eastAsia="Times New Roman" w:hAnsi="Times New Roman" w:cs="Times New Roman"/>
          <w:color w:val="050505"/>
          <w:sz w:val="28"/>
          <w:szCs w:val="28"/>
          <w:lang w:eastAsia="hr-HR"/>
        </w:rPr>
        <w:t>. međunarodna konferencija o ženama u poduzetništvu "Žene i točka"</w:t>
      </w:r>
      <w:r>
        <w:rPr>
          <w:rFonts w:ascii="Times New Roman" w:eastAsia="Times New Roman" w:hAnsi="Times New Roman" w:cs="Times New Roman"/>
          <w:color w:val="050505"/>
          <w:sz w:val="28"/>
          <w:szCs w:val="28"/>
          <w:lang w:eastAsia="hr-HR"/>
        </w:rPr>
        <w:t xml:space="preserve"> – Kino dvorana GPOU Otočac,</w:t>
      </w:r>
    </w:p>
    <w:p w14:paraId="60F8148C" w14:textId="653543C5"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27445E">
        <w:rPr>
          <w:rFonts w:ascii="Times New Roman" w:eastAsia="Times New Roman" w:hAnsi="Times New Roman" w:cs="Times New Roman"/>
          <w:color w:val="050505"/>
          <w:sz w:val="28"/>
          <w:szCs w:val="28"/>
          <w:lang w:eastAsia="hr-HR"/>
        </w:rPr>
        <w:t>06.12.2022.</w:t>
      </w:r>
      <w:r w:rsidR="00621451">
        <w:rPr>
          <w:rFonts w:ascii="Times New Roman" w:eastAsia="Times New Roman" w:hAnsi="Times New Roman" w:cs="Times New Roman"/>
          <w:color w:val="050505"/>
          <w:sz w:val="28"/>
          <w:szCs w:val="28"/>
          <w:lang w:eastAsia="hr-HR"/>
        </w:rPr>
        <w:t xml:space="preserve"> godine </w:t>
      </w:r>
      <w:r w:rsidRPr="0027445E">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 xml:space="preserve">u </w:t>
      </w:r>
      <w:r w:rsidRPr="0027445E">
        <w:rPr>
          <w:rFonts w:ascii="Times New Roman" w:eastAsia="Times New Roman" w:hAnsi="Times New Roman" w:cs="Times New Roman"/>
          <w:color w:val="050505"/>
          <w:sz w:val="28"/>
          <w:szCs w:val="28"/>
          <w:lang w:eastAsia="hr-HR"/>
        </w:rPr>
        <w:t xml:space="preserve"> Splitu u nazočnosti predsjednika Vlade RH, g. Andreja Plenkovića i ministra Marina </w:t>
      </w:r>
      <w:proofErr w:type="spellStart"/>
      <w:r w:rsidRPr="0027445E">
        <w:rPr>
          <w:rFonts w:ascii="Times New Roman" w:eastAsia="Times New Roman" w:hAnsi="Times New Roman" w:cs="Times New Roman"/>
          <w:color w:val="050505"/>
          <w:sz w:val="28"/>
          <w:szCs w:val="28"/>
          <w:lang w:eastAsia="hr-HR"/>
        </w:rPr>
        <w:t>Piletića</w:t>
      </w:r>
      <w:proofErr w:type="spellEnd"/>
      <w:r w:rsidRPr="0027445E">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 xml:space="preserve"> Gradonačelnik </w:t>
      </w:r>
      <w:r w:rsidRPr="0027445E">
        <w:rPr>
          <w:rFonts w:ascii="Times New Roman" w:eastAsia="Times New Roman" w:hAnsi="Times New Roman" w:cs="Times New Roman"/>
          <w:color w:val="050505"/>
          <w:sz w:val="28"/>
          <w:szCs w:val="28"/>
          <w:lang w:eastAsia="hr-HR"/>
        </w:rPr>
        <w:t xml:space="preserve">potpisao Ugovor o financiranju projekta "Zaželi - program zapošljavanja žena - faza </w:t>
      </w:r>
      <w:r>
        <w:rPr>
          <w:noProof/>
          <w:lang w:eastAsia="hr-HR"/>
        </w:rPr>
        <w:t xml:space="preserve"> 3</w:t>
      </w:r>
      <w:r w:rsidRPr="0027445E">
        <w:rPr>
          <w:rFonts w:ascii="Times New Roman" w:eastAsia="Times New Roman" w:hAnsi="Times New Roman" w:cs="Times New Roman"/>
          <w:color w:val="050505"/>
          <w:sz w:val="28"/>
          <w:szCs w:val="28"/>
          <w:lang w:eastAsia="hr-HR"/>
        </w:rPr>
        <w:t>".</w:t>
      </w:r>
    </w:p>
    <w:p w14:paraId="2839303A" w14:textId="1FEE8564" w:rsidR="003A6204" w:rsidRPr="000055D2"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7. 12. 2022. </w:t>
      </w:r>
      <w:r w:rsidR="00621451">
        <w:rPr>
          <w:rFonts w:ascii="Times New Roman" w:eastAsia="Times New Roman" w:hAnsi="Times New Roman" w:cs="Times New Roman"/>
          <w:color w:val="050505"/>
          <w:sz w:val="28"/>
          <w:szCs w:val="28"/>
          <w:lang w:eastAsia="hr-HR"/>
        </w:rPr>
        <w:t xml:space="preserve">godine - </w:t>
      </w:r>
      <w:r>
        <w:rPr>
          <w:rFonts w:ascii="Times New Roman" w:eastAsia="Times New Roman" w:hAnsi="Times New Roman" w:cs="Times New Roman"/>
          <w:color w:val="050505"/>
          <w:sz w:val="28"/>
          <w:szCs w:val="28"/>
          <w:lang w:eastAsia="hr-HR"/>
        </w:rPr>
        <w:t>pridruživanje protokolu  Dana Grada Valpova,</w:t>
      </w:r>
    </w:p>
    <w:p w14:paraId="40CFFA16" w14:textId="5F00373C"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17.12.2022.</w:t>
      </w:r>
      <w:r w:rsidR="00621451">
        <w:rPr>
          <w:rFonts w:ascii="Times New Roman" w:eastAsia="Times New Roman" w:hAnsi="Times New Roman" w:cs="Times New Roman"/>
          <w:color w:val="050505"/>
          <w:sz w:val="28"/>
          <w:szCs w:val="28"/>
          <w:lang w:eastAsia="hr-HR"/>
        </w:rPr>
        <w:t>godine -</w:t>
      </w:r>
      <w:r>
        <w:rPr>
          <w:rFonts w:ascii="Times New Roman" w:eastAsia="Times New Roman" w:hAnsi="Times New Roman" w:cs="Times New Roman"/>
          <w:color w:val="050505"/>
          <w:sz w:val="28"/>
          <w:szCs w:val="28"/>
          <w:lang w:eastAsia="hr-HR"/>
        </w:rPr>
        <w:t xml:space="preserve"> paljenje četvrte Adventske svijeće sve adventske svečanosti su se obilježavale u Gradskom parku Otočac, </w:t>
      </w:r>
    </w:p>
    <w:p w14:paraId="05B9EEC5" w14:textId="77777777" w:rsidR="003A6204" w:rsidRPr="0094718D"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94718D">
        <w:rPr>
          <w:rFonts w:ascii="Times New Roman" w:eastAsia="Times New Roman" w:hAnsi="Times New Roman" w:cs="Times New Roman"/>
          <w:color w:val="050505"/>
          <w:sz w:val="28"/>
          <w:szCs w:val="28"/>
          <w:lang w:eastAsia="hr-HR"/>
        </w:rPr>
        <w:t xml:space="preserve">19. </w:t>
      </w:r>
      <w:r>
        <w:rPr>
          <w:rFonts w:ascii="Times New Roman" w:eastAsia="Times New Roman" w:hAnsi="Times New Roman" w:cs="Times New Roman"/>
          <w:color w:val="050505"/>
          <w:sz w:val="28"/>
          <w:szCs w:val="28"/>
          <w:lang w:eastAsia="hr-HR"/>
        </w:rPr>
        <w:t>12.</w:t>
      </w:r>
      <w:r w:rsidRPr="0094718D">
        <w:rPr>
          <w:rFonts w:ascii="Times New Roman" w:eastAsia="Times New Roman" w:hAnsi="Times New Roman" w:cs="Times New Roman"/>
          <w:color w:val="050505"/>
          <w:sz w:val="28"/>
          <w:szCs w:val="28"/>
          <w:lang w:eastAsia="hr-HR"/>
        </w:rPr>
        <w:t xml:space="preserve"> 202</w:t>
      </w:r>
      <w:r>
        <w:rPr>
          <w:rFonts w:ascii="Times New Roman" w:eastAsia="Times New Roman" w:hAnsi="Times New Roman" w:cs="Times New Roman"/>
          <w:color w:val="050505"/>
          <w:sz w:val="28"/>
          <w:szCs w:val="28"/>
          <w:lang w:eastAsia="hr-HR"/>
        </w:rPr>
        <w:t>2</w:t>
      </w:r>
      <w:r w:rsidRPr="0094718D">
        <w:rPr>
          <w:rFonts w:ascii="Times New Roman" w:eastAsia="Times New Roman" w:hAnsi="Times New Roman" w:cs="Times New Roman"/>
          <w:color w:val="050505"/>
          <w:sz w:val="28"/>
          <w:szCs w:val="28"/>
          <w:lang w:eastAsia="hr-HR"/>
        </w:rPr>
        <w:t xml:space="preserve">. godine </w:t>
      </w:r>
      <w:r>
        <w:rPr>
          <w:rFonts w:ascii="Times New Roman" w:eastAsia="Times New Roman" w:hAnsi="Times New Roman" w:cs="Times New Roman"/>
          <w:color w:val="050505"/>
          <w:sz w:val="28"/>
          <w:szCs w:val="28"/>
          <w:lang w:eastAsia="hr-HR"/>
        </w:rPr>
        <w:t>-</w:t>
      </w:r>
      <w:r w:rsidRPr="0094718D">
        <w:rPr>
          <w:rFonts w:ascii="Times New Roman" w:eastAsia="Times New Roman" w:hAnsi="Times New Roman" w:cs="Times New Roman"/>
          <w:color w:val="050505"/>
          <w:sz w:val="28"/>
          <w:szCs w:val="28"/>
          <w:lang w:eastAsia="hr-HR"/>
        </w:rPr>
        <w:t xml:space="preserve"> obilježavanje obljetnice pogibije   u Gornjoj Dubravi-  kod spomenika na </w:t>
      </w:r>
      <w:proofErr w:type="spellStart"/>
      <w:r w:rsidRPr="0094718D">
        <w:rPr>
          <w:rFonts w:ascii="Times New Roman" w:eastAsia="Times New Roman" w:hAnsi="Times New Roman" w:cs="Times New Roman"/>
          <w:color w:val="050505"/>
          <w:sz w:val="28"/>
          <w:szCs w:val="28"/>
          <w:lang w:eastAsia="hr-HR"/>
        </w:rPr>
        <w:t>Runjav</w:t>
      </w:r>
      <w:r>
        <w:rPr>
          <w:rFonts w:ascii="Times New Roman" w:eastAsia="Times New Roman" w:hAnsi="Times New Roman" w:cs="Times New Roman"/>
          <w:color w:val="050505"/>
          <w:sz w:val="28"/>
          <w:szCs w:val="28"/>
          <w:lang w:eastAsia="hr-HR"/>
        </w:rPr>
        <w:t>ici</w:t>
      </w:r>
      <w:proofErr w:type="spellEnd"/>
      <w:r>
        <w:rPr>
          <w:rFonts w:ascii="Times New Roman" w:eastAsia="Times New Roman" w:hAnsi="Times New Roman" w:cs="Times New Roman"/>
          <w:color w:val="050505"/>
          <w:sz w:val="28"/>
          <w:szCs w:val="28"/>
          <w:lang w:eastAsia="hr-HR"/>
        </w:rPr>
        <w:t>,</w:t>
      </w:r>
    </w:p>
    <w:p w14:paraId="4909A7B3" w14:textId="21A76906"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lastRenderedPageBreak/>
        <w:t xml:space="preserve">23. 12. 2022. godine - Božićni koncert DVD-a  u </w:t>
      </w:r>
      <w:r w:rsidR="00A54E15">
        <w:rPr>
          <w:rFonts w:ascii="Times New Roman" w:eastAsia="Times New Roman" w:hAnsi="Times New Roman" w:cs="Times New Roman"/>
          <w:color w:val="050505"/>
          <w:sz w:val="28"/>
          <w:szCs w:val="28"/>
          <w:lang w:eastAsia="hr-HR"/>
        </w:rPr>
        <w:t>g</w:t>
      </w:r>
      <w:r>
        <w:rPr>
          <w:rFonts w:ascii="Times New Roman" w:eastAsia="Times New Roman" w:hAnsi="Times New Roman" w:cs="Times New Roman"/>
          <w:color w:val="050505"/>
          <w:sz w:val="28"/>
          <w:szCs w:val="28"/>
          <w:lang w:eastAsia="hr-HR"/>
        </w:rPr>
        <w:t>radskom parku,</w:t>
      </w:r>
    </w:p>
    <w:p w14:paraId="12735758" w14:textId="4CDD4919"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23.12. 2022. </w:t>
      </w:r>
      <w:r w:rsidR="00621451">
        <w:rPr>
          <w:rFonts w:ascii="Times New Roman" w:eastAsia="Times New Roman" w:hAnsi="Times New Roman" w:cs="Times New Roman"/>
          <w:color w:val="050505"/>
          <w:sz w:val="28"/>
          <w:szCs w:val="28"/>
          <w:lang w:eastAsia="hr-HR"/>
        </w:rPr>
        <w:t xml:space="preserve">godine - </w:t>
      </w:r>
      <w:r>
        <w:rPr>
          <w:rFonts w:ascii="Times New Roman" w:eastAsia="Times New Roman" w:hAnsi="Times New Roman" w:cs="Times New Roman"/>
          <w:color w:val="050505"/>
          <w:sz w:val="28"/>
          <w:szCs w:val="28"/>
          <w:lang w:eastAsia="hr-HR"/>
        </w:rPr>
        <w:t xml:space="preserve"> Dan Srednje škole Otočac – GPOU, </w:t>
      </w:r>
    </w:p>
    <w:p w14:paraId="6DEA9239" w14:textId="604A2DA8" w:rsidR="003A6204" w:rsidRPr="00D7559C"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24. 12. 2022. godine -</w:t>
      </w:r>
      <w:r w:rsidR="00621451">
        <w:rPr>
          <w:rFonts w:ascii="Times New Roman" w:eastAsia="Times New Roman" w:hAnsi="Times New Roman" w:cs="Times New Roman"/>
          <w:color w:val="050505"/>
          <w:sz w:val="28"/>
          <w:szCs w:val="28"/>
          <w:lang w:eastAsia="hr-HR"/>
        </w:rPr>
        <w:t xml:space="preserve"> </w:t>
      </w:r>
      <w:r>
        <w:rPr>
          <w:rFonts w:ascii="Times New Roman" w:eastAsia="Times New Roman" w:hAnsi="Times New Roman" w:cs="Times New Roman"/>
          <w:color w:val="050505"/>
          <w:sz w:val="28"/>
          <w:szCs w:val="28"/>
          <w:lang w:eastAsia="hr-HR"/>
        </w:rPr>
        <w:t>Božićni turnir u kuglanju – Gradska kuglana Otočac,</w:t>
      </w:r>
    </w:p>
    <w:p w14:paraId="5AF88AF1" w14:textId="77777777"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29. 12.  2022. godine - Novogodišnji koncert Tamburaškog sastava GPOU-a  Otočac,</w:t>
      </w:r>
    </w:p>
    <w:p w14:paraId="0BF731AC" w14:textId="50BA3995"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Pr>
          <w:rFonts w:ascii="Times New Roman" w:eastAsia="Times New Roman" w:hAnsi="Times New Roman" w:cs="Times New Roman"/>
          <w:color w:val="050505"/>
          <w:sz w:val="28"/>
          <w:szCs w:val="28"/>
          <w:lang w:eastAsia="hr-HR"/>
        </w:rPr>
        <w:t xml:space="preserve">31. 12. 2022. godine -  Doček Nove godine za djecu u podne  u </w:t>
      </w:r>
      <w:r w:rsidR="00A54E15">
        <w:rPr>
          <w:rFonts w:ascii="Times New Roman" w:eastAsia="Times New Roman" w:hAnsi="Times New Roman" w:cs="Times New Roman"/>
          <w:color w:val="050505"/>
          <w:sz w:val="28"/>
          <w:szCs w:val="28"/>
          <w:lang w:eastAsia="hr-HR"/>
        </w:rPr>
        <w:t>g</w:t>
      </w:r>
      <w:r>
        <w:rPr>
          <w:rFonts w:ascii="Times New Roman" w:eastAsia="Times New Roman" w:hAnsi="Times New Roman" w:cs="Times New Roman"/>
          <w:color w:val="050505"/>
          <w:sz w:val="28"/>
          <w:szCs w:val="28"/>
          <w:lang w:eastAsia="hr-HR"/>
        </w:rPr>
        <w:t>radskom parku Otočac,</w:t>
      </w:r>
    </w:p>
    <w:p w14:paraId="2539391A" w14:textId="04152E54" w:rsidR="003A6204" w:rsidRDefault="003A6204" w:rsidP="003A6204">
      <w:pPr>
        <w:pStyle w:val="Odlomakpopisa"/>
        <w:numPr>
          <w:ilvl w:val="0"/>
          <w:numId w:val="4"/>
        </w:numPr>
        <w:shd w:val="clear" w:color="auto" w:fill="FFFFFF"/>
        <w:spacing w:after="0" w:line="240" w:lineRule="auto"/>
        <w:jc w:val="both"/>
        <w:rPr>
          <w:rFonts w:ascii="Times New Roman" w:eastAsia="Times New Roman" w:hAnsi="Times New Roman" w:cs="Times New Roman"/>
          <w:color w:val="050505"/>
          <w:sz w:val="28"/>
          <w:szCs w:val="28"/>
          <w:lang w:eastAsia="hr-HR"/>
        </w:rPr>
      </w:pPr>
      <w:r w:rsidRPr="006F30CC">
        <w:rPr>
          <w:rFonts w:ascii="Times New Roman" w:eastAsia="Times New Roman" w:hAnsi="Times New Roman" w:cs="Times New Roman"/>
          <w:color w:val="050505"/>
          <w:sz w:val="28"/>
          <w:szCs w:val="28"/>
          <w:lang w:eastAsia="hr-HR"/>
        </w:rPr>
        <w:t>31.</w:t>
      </w:r>
      <w:r>
        <w:rPr>
          <w:rFonts w:ascii="Times New Roman" w:eastAsia="Times New Roman" w:hAnsi="Times New Roman" w:cs="Times New Roman"/>
          <w:color w:val="050505"/>
          <w:sz w:val="28"/>
          <w:szCs w:val="28"/>
          <w:lang w:eastAsia="hr-HR"/>
        </w:rPr>
        <w:t>12.</w:t>
      </w:r>
      <w:r w:rsidRPr="006F30CC">
        <w:rPr>
          <w:rFonts w:ascii="Times New Roman" w:eastAsia="Times New Roman" w:hAnsi="Times New Roman" w:cs="Times New Roman"/>
          <w:color w:val="050505"/>
          <w:sz w:val="28"/>
          <w:szCs w:val="28"/>
          <w:lang w:eastAsia="hr-HR"/>
        </w:rPr>
        <w:t xml:space="preserve"> 202</w:t>
      </w:r>
      <w:r>
        <w:rPr>
          <w:rFonts w:ascii="Times New Roman" w:eastAsia="Times New Roman" w:hAnsi="Times New Roman" w:cs="Times New Roman"/>
          <w:color w:val="050505"/>
          <w:sz w:val="28"/>
          <w:szCs w:val="28"/>
          <w:lang w:eastAsia="hr-HR"/>
        </w:rPr>
        <w:t>2</w:t>
      </w:r>
      <w:r w:rsidRPr="006F30CC">
        <w:rPr>
          <w:rFonts w:ascii="Times New Roman" w:eastAsia="Times New Roman" w:hAnsi="Times New Roman" w:cs="Times New Roman"/>
          <w:color w:val="050505"/>
          <w:sz w:val="28"/>
          <w:szCs w:val="28"/>
          <w:lang w:eastAsia="hr-HR"/>
        </w:rPr>
        <w:t>.</w:t>
      </w:r>
      <w:r w:rsidR="008F331C">
        <w:rPr>
          <w:rFonts w:ascii="Times New Roman" w:eastAsia="Times New Roman" w:hAnsi="Times New Roman" w:cs="Times New Roman"/>
          <w:color w:val="050505"/>
          <w:sz w:val="28"/>
          <w:szCs w:val="28"/>
          <w:lang w:eastAsia="hr-HR"/>
        </w:rPr>
        <w:t xml:space="preserve"> </w:t>
      </w:r>
      <w:r w:rsidRPr="006F30CC">
        <w:rPr>
          <w:rFonts w:ascii="Times New Roman" w:eastAsia="Times New Roman" w:hAnsi="Times New Roman" w:cs="Times New Roman"/>
          <w:color w:val="050505"/>
          <w:sz w:val="28"/>
          <w:szCs w:val="28"/>
          <w:lang w:eastAsia="hr-HR"/>
        </w:rPr>
        <w:t xml:space="preserve">godine - Doček Nove godine u </w:t>
      </w:r>
      <w:r>
        <w:rPr>
          <w:rFonts w:ascii="Times New Roman" w:eastAsia="Times New Roman" w:hAnsi="Times New Roman" w:cs="Times New Roman"/>
          <w:color w:val="050505"/>
          <w:sz w:val="28"/>
          <w:szCs w:val="28"/>
          <w:lang w:eastAsia="hr-HR"/>
        </w:rPr>
        <w:t xml:space="preserve"> </w:t>
      </w:r>
      <w:r w:rsidR="00A54E15">
        <w:rPr>
          <w:rFonts w:ascii="Times New Roman" w:eastAsia="Times New Roman" w:hAnsi="Times New Roman" w:cs="Times New Roman"/>
          <w:color w:val="050505"/>
          <w:sz w:val="28"/>
          <w:szCs w:val="28"/>
          <w:lang w:eastAsia="hr-HR"/>
        </w:rPr>
        <w:t>g</w:t>
      </w:r>
      <w:r w:rsidRPr="006F30CC">
        <w:rPr>
          <w:rFonts w:ascii="Times New Roman" w:eastAsia="Times New Roman" w:hAnsi="Times New Roman" w:cs="Times New Roman"/>
          <w:color w:val="050505"/>
          <w:sz w:val="28"/>
          <w:szCs w:val="28"/>
          <w:lang w:eastAsia="hr-HR"/>
        </w:rPr>
        <w:t>radskom parku Otočac</w:t>
      </w:r>
      <w:r>
        <w:rPr>
          <w:rFonts w:ascii="Times New Roman" w:eastAsia="Times New Roman" w:hAnsi="Times New Roman" w:cs="Times New Roman"/>
          <w:color w:val="050505"/>
          <w:sz w:val="28"/>
          <w:szCs w:val="28"/>
          <w:lang w:eastAsia="hr-HR"/>
        </w:rPr>
        <w:t>.</w:t>
      </w:r>
    </w:p>
    <w:p w14:paraId="1F5054F7" w14:textId="78639695" w:rsidR="003A6204" w:rsidRDefault="003A6204" w:rsidP="003A6204">
      <w:pPr>
        <w:shd w:val="clear" w:color="auto" w:fill="FFFFFF"/>
        <w:spacing w:after="0" w:line="240" w:lineRule="auto"/>
        <w:ind w:firstLine="708"/>
        <w:jc w:val="both"/>
        <w:rPr>
          <w:rFonts w:ascii="Times New Roman" w:eastAsia="Times New Roman" w:hAnsi="Times New Roman" w:cs="Times New Roman"/>
          <w:color w:val="050505"/>
          <w:sz w:val="28"/>
          <w:szCs w:val="28"/>
          <w:lang w:eastAsia="hr-HR"/>
        </w:rPr>
      </w:pPr>
      <w:r w:rsidRPr="00A05F1A">
        <w:rPr>
          <w:rFonts w:ascii="Times New Roman" w:eastAsia="Times New Roman" w:hAnsi="Times New Roman" w:cs="Times New Roman"/>
          <w:color w:val="050505"/>
          <w:sz w:val="28"/>
          <w:szCs w:val="28"/>
          <w:lang w:eastAsia="hr-HR"/>
        </w:rPr>
        <w:t>Uz navedene protokolarne  obveze, održali su se i mnogi  drugi sastanci, odlasci u ministarstva u državne ustanove, sastanci u drugim jedinicama loka</w:t>
      </w:r>
      <w:r w:rsidR="00A54E15">
        <w:rPr>
          <w:rFonts w:ascii="Times New Roman" w:eastAsia="Times New Roman" w:hAnsi="Times New Roman" w:cs="Times New Roman"/>
          <w:color w:val="050505"/>
          <w:sz w:val="28"/>
          <w:szCs w:val="28"/>
          <w:lang w:eastAsia="hr-HR"/>
        </w:rPr>
        <w:t>l</w:t>
      </w:r>
      <w:r w:rsidRPr="00A05F1A">
        <w:rPr>
          <w:rFonts w:ascii="Times New Roman" w:eastAsia="Times New Roman" w:hAnsi="Times New Roman" w:cs="Times New Roman"/>
          <w:color w:val="050505"/>
          <w:sz w:val="28"/>
          <w:szCs w:val="28"/>
          <w:lang w:eastAsia="hr-HR"/>
        </w:rPr>
        <w:t>ne  i</w:t>
      </w:r>
      <w:r w:rsidR="00A54E15">
        <w:rPr>
          <w:rFonts w:ascii="Times New Roman" w:eastAsia="Times New Roman" w:hAnsi="Times New Roman" w:cs="Times New Roman"/>
          <w:color w:val="050505"/>
          <w:sz w:val="28"/>
          <w:szCs w:val="28"/>
          <w:lang w:eastAsia="hr-HR"/>
        </w:rPr>
        <w:t xml:space="preserve"> </w:t>
      </w:r>
      <w:r w:rsidRPr="00A05F1A">
        <w:rPr>
          <w:rFonts w:ascii="Times New Roman" w:eastAsia="Times New Roman" w:hAnsi="Times New Roman" w:cs="Times New Roman"/>
          <w:color w:val="050505"/>
          <w:sz w:val="28"/>
          <w:szCs w:val="28"/>
          <w:lang w:eastAsia="hr-HR"/>
        </w:rPr>
        <w:t xml:space="preserve">regionalne samouprave. Sastanci sa projektnim kućama  te izvođačima radova,  organizirani sastanci sa predstavnicima mjesne samouprave, predstavnicima udruga i ostali sastanci. </w:t>
      </w:r>
    </w:p>
    <w:p w14:paraId="67D85C3F" w14:textId="77777777" w:rsidR="003A6204" w:rsidRPr="006045F7" w:rsidRDefault="003A6204" w:rsidP="003A6204">
      <w:pPr>
        <w:shd w:val="clear" w:color="auto" w:fill="FFFFFF"/>
        <w:spacing w:after="0" w:line="240" w:lineRule="auto"/>
        <w:rPr>
          <w:rFonts w:ascii="Times New Roman" w:eastAsia="Times New Roman" w:hAnsi="Times New Roman" w:cs="Times New Roman"/>
          <w:color w:val="050505"/>
          <w:sz w:val="28"/>
          <w:szCs w:val="28"/>
          <w:lang w:eastAsia="hr-HR"/>
        </w:rPr>
      </w:pPr>
    </w:p>
    <w:p w14:paraId="7257D8E4" w14:textId="77777777" w:rsidR="003A6204" w:rsidRDefault="003A6204" w:rsidP="003A6204">
      <w:pPr>
        <w:pStyle w:val="Odlomakpopisa"/>
        <w:numPr>
          <w:ilvl w:val="0"/>
          <w:numId w:val="2"/>
        </w:num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EVIDENCIJA UGOVORA</w:t>
      </w:r>
    </w:p>
    <w:p w14:paraId="2F289445" w14:textId="77777777" w:rsidR="003A6204" w:rsidRDefault="003A6204" w:rsidP="003A6204">
      <w:pPr>
        <w:shd w:val="clear" w:color="auto" w:fill="FFFFFF"/>
        <w:spacing w:after="0" w:line="240" w:lineRule="auto"/>
        <w:ind w:left="1416"/>
        <w:rPr>
          <w:rFonts w:ascii="Times New Roman" w:eastAsia="Times New Roman" w:hAnsi="Times New Roman" w:cs="Times New Roman"/>
          <w:b/>
          <w:color w:val="050505"/>
          <w:sz w:val="28"/>
          <w:szCs w:val="28"/>
          <w:lang w:eastAsia="hr-HR"/>
        </w:rPr>
      </w:pPr>
    </w:p>
    <w:p w14:paraId="42CCF535" w14:textId="77777777" w:rsidR="003A6204" w:rsidRDefault="003A6204" w:rsidP="00A54E15">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 U ovom izvještajnom razdoblju potpisano je 102 ugovora,  evidencija ugovora se objavljuje na službenim stranicama Grada Otočca pod linkom:</w:t>
      </w:r>
    </w:p>
    <w:p w14:paraId="4BE7B96F" w14:textId="77777777" w:rsidR="003A6204" w:rsidRDefault="00000000" w:rsidP="00A54E15">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hyperlink r:id="rId16" w:history="1">
        <w:r w:rsidR="003A6204" w:rsidRPr="00F97A31">
          <w:rPr>
            <w:rStyle w:val="Hiperveza"/>
            <w:rFonts w:ascii="Times New Roman" w:eastAsia="Times New Roman" w:hAnsi="Times New Roman" w:cs="Times New Roman"/>
            <w:bCs/>
            <w:sz w:val="28"/>
            <w:szCs w:val="28"/>
            <w:lang w:eastAsia="hr-HR"/>
          </w:rPr>
          <w:t>https://www.otocac.hr/svi-dokumenti.html</w:t>
        </w:r>
      </w:hyperlink>
      <w:r w:rsidR="003A6204">
        <w:rPr>
          <w:rFonts w:ascii="Times New Roman" w:eastAsia="Times New Roman" w:hAnsi="Times New Roman" w:cs="Times New Roman"/>
          <w:bCs/>
          <w:color w:val="050505"/>
          <w:sz w:val="28"/>
          <w:szCs w:val="28"/>
          <w:lang w:eastAsia="hr-HR"/>
        </w:rPr>
        <w:t>.</w:t>
      </w:r>
    </w:p>
    <w:p w14:paraId="13C1C699" w14:textId="77777777" w:rsidR="003A6204" w:rsidRDefault="003A6204" w:rsidP="00A54E15">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Evidencija ugovora ažurira se kontinuirano – prema potrebi a prema  uputama Ministarstva pravosuđa i uprave.</w:t>
      </w:r>
    </w:p>
    <w:p w14:paraId="0BEC84F2" w14:textId="77777777" w:rsidR="003A6204" w:rsidRPr="00940887" w:rsidRDefault="003A6204" w:rsidP="003A6204">
      <w:pPr>
        <w:shd w:val="clear" w:color="auto" w:fill="FFFFFF"/>
        <w:spacing w:after="0" w:line="240" w:lineRule="auto"/>
        <w:ind w:firstLine="708"/>
        <w:rPr>
          <w:rFonts w:ascii="Times New Roman" w:eastAsia="Times New Roman" w:hAnsi="Times New Roman" w:cs="Times New Roman"/>
          <w:bCs/>
          <w:color w:val="050505"/>
          <w:sz w:val="28"/>
          <w:szCs w:val="28"/>
          <w:lang w:eastAsia="hr-HR"/>
        </w:rPr>
      </w:pPr>
    </w:p>
    <w:p w14:paraId="0BB4F595" w14:textId="77777777" w:rsidR="003A6204" w:rsidRDefault="003A6204" w:rsidP="003A6204">
      <w:pPr>
        <w:pStyle w:val="Odlomakpopisa"/>
        <w:numPr>
          <w:ilvl w:val="0"/>
          <w:numId w:val="2"/>
        </w:num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JAVNI RADOVI</w:t>
      </w:r>
    </w:p>
    <w:p w14:paraId="383E1B6A" w14:textId="77777777" w:rsidR="003A6204" w:rsidRDefault="003A6204" w:rsidP="003A6204">
      <w:pPr>
        <w:pStyle w:val="Odlomakpopisa"/>
        <w:shd w:val="clear" w:color="auto" w:fill="FFFFFF"/>
        <w:spacing w:after="0" w:line="240" w:lineRule="auto"/>
        <w:ind w:left="1428"/>
        <w:rPr>
          <w:rFonts w:ascii="Times New Roman" w:eastAsia="Times New Roman" w:hAnsi="Times New Roman" w:cs="Times New Roman"/>
          <w:b/>
          <w:color w:val="050505"/>
          <w:sz w:val="28"/>
          <w:szCs w:val="28"/>
          <w:lang w:eastAsia="hr-HR"/>
        </w:rPr>
      </w:pPr>
    </w:p>
    <w:p w14:paraId="41AE7385" w14:textId="6912E772" w:rsidR="003A6204" w:rsidRDefault="003A6204" w:rsidP="00A54E15">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U  ovom izvještajnom razdoblju Grad Otočac je potpisao Ugovore o </w:t>
      </w:r>
      <w:r w:rsidR="00A54E15">
        <w:rPr>
          <w:rFonts w:ascii="Times New Roman" w:eastAsia="Times New Roman" w:hAnsi="Times New Roman" w:cs="Times New Roman"/>
          <w:bCs/>
          <w:color w:val="050505"/>
          <w:sz w:val="28"/>
          <w:szCs w:val="28"/>
          <w:lang w:eastAsia="hr-HR"/>
        </w:rPr>
        <w:t>radu</w:t>
      </w:r>
      <w:r>
        <w:rPr>
          <w:rFonts w:ascii="Times New Roman" w:eastAsia="Times New Roman" w:hAnsi="Times New Roman" w:cs="Times New Roman"/>
          <w:bCs/>
          <w:color w:val="050505"/>
          <w:sz w:val="28"/>
          <w:szCs w:val="28"/>
          <w:lang w:eastAsia="hr-HR"/>
        </w:rPr>
        <w:t xml:space="preserve"> na određeno vrijeme za obavljanje javnog rada  Naziv programa „ Otočac – grad po mjeri svakog čovjeka“</w:t>
      </w:r>
    </w:p>
    <w:p w14:paraId="5C929021" w14:textId="77777777" w:rsidR="003A6204" w:rsidRDefault="003A6204"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ab/>
        <w:t xml:space="preserve">Ugovori o radu na određeno vrijeme za obavljanje javnog rada Naziv programa „Otočac – grad  po mjeri svakog čovjeka“ potpisani su na vremensko razdoblje od šest mjeseci, od  20. 06.do 20.12.2022.  godine, sa dvije osobe, te na vremenski rok od  devet (9) mjeseci sa jednom osobom. Poslovi koje su obavljali su poslovi čišćenja, održavanja i uređenja javnih površina na području Grada Otočca, po nalogu komunalnog  redarstva. </w:t>
      </w:r>
    </w:p>
    <w:p w14:paraId="7DB02185" w14:textId="77777777" w:rsidR="003A6204" w:rsidRDefault="003A6204" w:rsidP="003A6204">
      <w:pPr>
        <w:shd w:val="clear" w:color="auto" w:fill="FFFFFF"/>
        <w:spacing w:after="0" w:line="240" w:lineRule="auto"/>
        <w:rPr>
          <w:rFonts w:ascii="Times New Roman" w:eastAsia="Times New Roman" w:hAnsi="Times New Roman" w:cs="Times New Roman"/>
          <w:bCs/>
          <w:color w:val="050505"/>
          <w:sz w:val="28"/>
          <w:szCs w:val="28"/>
          <w:lang w:eastAsia="hr-HR"/>
        </w:rPr>
      </w:pPr>
    </w:p>
    <w:p w14:paraId="6902DBDB" w14:textId="77777777" w:rsidR="003A6204" w:rsidRDefault="003A6204" w:rsidP="003A6204">
      <w:p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ab/>
        <w:t>VI. RAD ZA OPĆE DOBRO</w:t>
      </w:r>
    </w:p>
    <w:p w14:paraId="2DB95A2B" w14:textId="77777777" w:rsidR="003A6204" w:rsidRDefault="003A6204" w:rsidP="003A6204">
      <w:p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ab/>
      </w:r>
    </w:p>
    <w:p w14:paraId="3AC4F5E5" w14:textId="77777777" w:rsidR="003A6204" w:rsidRDefault="003A6204" w:rsidP="00A54E15">
      <w:pPr>
        <w:shd w:val="clear" w:color="auto" w:fill="FFFFFF"/>
        <w:spacing w:after="0" w:line="240" w:lineRule="auto"/>
        <w:ind w:firstLine="708"/>
        <w:jc w:val="both"/>
        <w:rPr>
          <w:rFonts w:ascii="Times New Roman" w:eastAsia="Times New Roman" w:hAnsi="Times New Roman" w:cs="Times New Roman"/>
          <w:bCs/>
          <w:color w:val="050505"/>
          <w:sz w:val="28"/>
          <w:szCs w:val="28"/>
          <w:lang w:eastAsia="hr-HR"/>
        </w:rPr>
      </w:pPr>
      <w:r w:rsidRPr="00953E40">
        <w:rPr>
          <w:rFonts w:ascii="Times New Roman" w:eastAsia="Times New Roman" w:hAnsi="Times New Roman" w:cs="Times New Roman"/>
          <w:bCs/>
          <w:color w:val="050505"/>
          <w:sz w:val="28"/>
          <w:szCs w:val="28"/>
          <w:lang w:eastAsia="hr-HR"/>
        </w:rPr>
        <w:t>Temeljem  članka 36. Zakona o soci</w:t>
      </w:r>
      <w:r>
        <w:rPr>
          <w:rFonts w:ascii="Times New Roman" w:eastAsia="Times New Roman" w:hAnsi="Times New Roman" w:cs="Times New Roman"/>
          <w:bCs/>
          <w:color w:val="050505"/>
          <w:sz w:val="28"/>
          <w:szCs w:val="28"/>
          <w:lang w:eastAsia="hr-HR"/>
        </w:rPr>
        <w:t>ja</w:t>
      </w:r>
      <w:r w:rsidRPr="00953E40">
        <w:rPr>
          <w:rFonts w:ascii="Times New Roman" w:eastAsia="Times New Roman" w:hAnsi="Times New Roman" w:cs="Times New Roman"/>
          <w:bCs/>
          <w:color w:val="050505"/>
          <w:sz w:val="28"/>
          <w:szCs w:val="28"/>
          <w:lang w:eastAsia="hr-HR"/>
        </w:rPr>
        <w:t>lnoj skrbi („NN“ broj 18/22, 46</w:t>
      </w:r>
      <w:r>
        <w:rPr>
          <w:rFonts w:ascii="Times New Roman" w:eastAsia="Times New Roman" w:hAnsi="Times New Roman" w:cs="Times New Roman"/>
          <w:bCs/>
          <w:color w:val="050505"/>
          <w:sz w:val="28"/>
          <w:szCs w:val="28"/>
          <w:lang w:eastAsia="hr-HR"/>
        </w:rPr>
        <w:t>//22) i članka 3. stavak 3. Odluke o provođenju radova za opće dobro bez naknade na području Grada Otočca  (KLASA:550-01/2222-01/5; URBROJ:2125-2-03-20-4)</w:t>
      </w:r>
    </w:p>
    <w:p w14:paraId="311A169A" w14:textId="77777777" w:rsidR="003A6204" w:rsidRDefault="003A6204"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 xml:space="preserve">Otočac zastupan po Gradonačelniku Goranu Bukovcu, dipl. pol.  je potpisao Ugovore o radu za opće dobro. U ovom izvještajnom razdoblju potpisano je  trinaest (13) Ugovora o radu za opće dobro. </w:t>
      </w:r>
    </w:p>
    <w:p w14:paraId="50E1E591" w14:textId="77777777" w:rsidR="003A6204" w:rsidRDefault="003A6204"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lastRenderedPageBreak/>
        <w:tab/>
        <w:t xml:space="preserve">Ugovori su potpisani  na vremenski period od prve polovine listopada do 31. prosinca 2022. godine. </w:t>
      </w:r>
    </w:p>
    <w:p w14:paraId="0530BA6E" w14:textId="71D1FE1B" w:rsidR="003A6204" w:rsidRDefault="003A6204"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ab/>
        <w:t>Radovi koje su obavljali  radnik/</w:t>
      </w:r>
      <w:proofErr w:type="spellStart"/>
      <w:r>
        <w:rPr>
          <w:rFonts w:ascii="Times New Roman" w:eastAsia="Times New Roman" w:hAnsi="Times New Roman" w:cs="Times New Roman"/>
          <w:bCs/>
          <w:color w:val="050505"/>
          <w:sz w:val="28"/>
          <w:szCs w:val="28"/>
          <w:lang w:eastAsia="hr-HR"/>
        </w:rPr>
        <w:t>ca</w:t>
      </w:r>
      <w:proofErr w:type="spellEnd"/>
      <w:r>
        <w:rPr>
          <w:rFonts w:ascii="Times New Roman" w:eastAsia="Times New Roman" w:hAnsi="Times New Roman" w:cs="Times New Roman"/>
          <w:bCs/>
          <w:color w:val="050505"/>
          <w:sz w:val="28"/>
          <w:szCs w:val="28"/>
          <w:lang w:eastAsia="hr-HR"/>
        </w:rPr>
        <w:t xml:space="preserve"> za opće dobro su: čišćenje, održavanje i uređenje javnih površina na području Grada Otočca,  po nalogu komunalnog redarstva</w:t>
      </w:r>
      <w:r w:rsidR="00A54E15">
        <w:rPr>
          <w:rFonts w:ascii="Times New Roman" w:eastAsia="Times New Roman" w:hAnsi="Times New Roman" w:cs="Times New Roman"/>
          <w:bCs/>
          <w:color w:val="050505"/>
          <w:sz w:val="28"/>
          <w:szCs w:val="28"/>
          <w:lang w:eastAsia="hr-HR"/>
        </w:rPr>
        <w:t>.</w:t>
      </w:r>
      <w:r>
        <w:rPr>
          <w:rFonts w:ascii="Times New Roman" w:eastAsia="Times New Roman" w:hAnsi="Times New Roman" w:cs="Times New Roman"/>
          <w:bCs/>
          <w:color w:val="050505"/>
          <w:sz w:val="28"/>
          <w:szCs w:val="28"/>
          <w:lang w:eastAsia="hr-HR"/>
        </w:rPr>
        <w:t xml:space="preserve"> </w:t>
      </w:r>
    </w:p>
    <w:p w14:paraId="396CBDC4" w14:textId="1545F0BC" w:rsidR="003A6204" w:rsidRDefault="003A6204" w:rsidP="003A6204">
      <w:pPr>
        <w:shd w:val="clear" w:color="auto" w:fill="FFFFFF"/>
        <w:spacing w:after="0" w:line="240" w:lineRule="auto"/>
        <w:rPr>
          <w:rFonts w:ascii="Times New Roman" w:eastAsia="Times New Roman" w:hAnsi="Times New Roman" w:cs="Times New Roman"/>
          <w:bCs/>
          <w:color w:val="050505"/>
          <w:sz w:val="28"/>
          <w:szCs w:val="28"/>
          <w:lang w:eastAsia="hr-HR"/>
        </w:rPr>
      </w:pPr>
    </w:p>
    <w:p w14:paraId="7A2128D9" w14:textId="77777777" w:rsidR="003A6204" w:rsidRPr="00982E9C" w:rsidRDefault="003A6204" w:rsidP="003A6204">
      <w:pPr>
        <w:shd w:val="clear" w:color="auto" w:fill="FFFFFF"/>
        <w:spacing w:after="0" w:line="240" w:lineRule="auto"/>
        <w:rPr>
          <w:rFonts w:ascii="Times New Roman" w:eastAsia="Times New Roman" w:hAnsi="Times New Roman" w:cs="Times New Roman"/>
          <w:bCs/>
          <w:color w:val="050505"/>
          <w:sz w:val="28"/>
          <w:szCs w:val="28"/>
          <w:lang w:eastAsia="hr-HR"/>
        </w:rPr>
      </w:pPr>
    </w:p>
    <w:p w14:paraId="6529120D" w14:textId="77777777" w:rsidR="003A6204" w:rsidRDefault="003A6204" w:rsidP="003A6204">
      <w:pPr>
        <w:pStyle w:val="Odlomakpopisa"/>
        <w:numPr>
          <w:ilvl w:val="0"/>
          <w:numId w:val="2"/>
        </w:num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PRORAČUN</w:t>
      </w:r>
    </w:p>
    <w:p w14:paraId="73A67B6C" w14:textId="77777777" w:rsidR="003A6204" w:rsidRDefault="003A6204" w:rsidP="003A6204">
      <w:pPr>
        <w:shd w:val="clear" w:color="auto" w:fill="FFFFFF"/>
        <w:spacing w:after="0" w:line="240" w:lineRule="auto"/>
        <w:rPr>
          <w:rFonts w:ascii="Times New Roman" w:eastAsia="Times New Roman" w:hAnsi="Times New Roman" w:cs="Times New Roman"/>
          <w:b/>
          <w:color w:val="050505"/>
          <w:sz w:val="28"/>
          <w:szCs w:val="28"/>
          <w:lang w:eastAsia="hr-HR"/>
        </w:rPr>
      </w:pPr>
    </w:p>
    <w:p w14:paraId="54D9E45B" w14:textId="77777777" w:rsidR="003A6204" w:rsidRDefault="003A6204" w:rsidP="00A54E15">
      <w:pPr>
        <w:shd w:val="clear" w:color="auto" w:fill="FFFFFF"/>
        <w:spacing w:after="0" w:line="240" w:lineRule="auto"/>
        <w:ind w:left="708"/>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Prema Zakonu o proračunu („Narodne novine“ broj 144/21),</w:t>
      </w:r>
    </w:p>
    <w:p w14:paraId="461A564B" w14:textId="77777777" w:rsidR="003A6204" w:rsidRDefault="003A6204"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predloženi Proračun po Gradonačelniku Grada Otočca donesen je većinom glasova na 9. sjednici Gradskog vijeća Grada Otočca održanoj 21. 12. 2022. godine, također je donesena Odluka o izvršavanju Proračuna Grada Otočca  za 2023. godinu.</w:t>
      </w:r>
    </w:p>
    <w:p w14:paraId="7B6D4FE9" w14:textId="6239D056" w:rsidR="003A6204" w:rsidRDefault="003A6204"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r>
        <w:rPr>
          <w:rFonts w:ascii="Times New Roman" w:eastAsia="Times New Roman" w:hAnsi="Times New Roman" w:cs="Times New Roman"/>
          <w:bCs/>
          <w:color w:val="050505"/>
          <w:sz w:val="28"/>
          <w:szCs w:val="28"/>
          <w:lang w:eastAsia="hr-HR"/>
        </w:rPr>
        <w:tab/>
        <w:t xml:space="preserve">Proračun Grada Otočca i Odluka o izvršavanju Proračuna Grada Otočca za 2023. godinu objavljeni su u „Službenom vjesniku Grada Otočca“ broj </w:t>
      </w:r>
      <w:r w:rsidR="00A54E15">
        <w:rPr>
          <w:rFonts w:ascii="Times New Roman" w:eastAsia="Times New Roman" w:hAnsi="Times New Roman" w:cs="Times New Roman"/>
          <w:bCs/>
          <w:color w:val="050505"/>
          <w:sz w:val="28"/>
          <w:szCs w:val="28"/>
          <w:lang w:eastAsia="hr-HR"/>
        </w:rPr>
        <w:t>8</w:t>
      </w:r>
      <w:r>
        <w:rPr>
          <w:rFonts w:ascii="Times New Roman" w:eastAsia="Times New Roman" w:hAnsi="Times New Roman" w:cs="Times New Roman"/>
          <w:bCs/>
          <w:color w:val="050505"/>
          <w:sz w:val="28"/>
          <w:szCs w:val="28"/>
          <w:lang w:eastAsia="hr-HR"/>
        </w:rPr>
        <w:t>/2</w:t>
      </w:r>
      <w:r w:rsidR="00A54E15">
        <w:rPr>
          <w:rFonts w:ascii="Times New Roman" w:eastAsia="Times New Roman" w:hAnsi="Times New Roman" w:cs="Times New Roman"/>
          <w:bCs/>
          <w:color w:val="050505"/>
          <w:sz w:val="28"/>
          <w:szCs w:val="28"/>
          <w:lang w:eastAsia="hr-HR"/>
        </w:rPr>
        <w:t xml:space="preserve">2 </w:t>
      </w:r>
      <w:r>
        <w:rPr>
          <w:rFonts w:ascii="Times New Roman" w:eastAsia="Times New Roman" w:hAnsi="Times New Roman" w:cs="Times New Roman"/>
          <w:bCs/>
          <w:color w:val="050505"/>
          <w:sz w:val="28"/>
          <w:szCs w:val="28"/>
          <w:lang w:eastAsia="hr-HR"/>
        </w:rPr>
        <w:t xml:space="preserve"> na linku: </w:t>
      </w:r>
    </w:p>
    <w:p w14:paraId="2B9FA797" w14:textId="77777777" w:rsidR="003A6204" w:rsidRDefault="00000000" w:rsidP="00A54E15">
      <w:pPr>
        <w:shd w:val="clear" w:color="auto" w:fill="FFFFFF"/>
        <w:spacing w:after="0" w:line="240" w:lineRule="auto"/>
        <w:jc w:val="both"/>
        <w:rPr>
          <w:rFonts w:ascii="Times New Roman" w:eastAsia="Times New Roman" w:hAnsi="Times New Roman" w:cs="Times New Roman"/>
          <w:bCs/>
          <w:color w:val="050505"/>
          <w:sz w:val="28"/>
          <w:szCs w:val="28"/>
          <w:lang w:eastAsia="hr-HR"/>
        </w:rPr>
      </w:pPr>
      <w:hyperlink r:id="rId17" w:history="1">
        <w:r w:rsidR="003A6204" w:rsidRPr="000323C0">
          <w:rPr>
            <w:rStyle w:val="Hiperveza"/>
            <w:rFonts w:ascii="Times New Roman" w:eastAsia="Times New Roman" w:hAnsi="Times New Roman" w:cs="Times New Roman"/>
            <w:bCs/>
            <w:sz w:val="28"/>
            <w:szCs w:val="28"/>
            <w:lang w:eastAsia="hr-HR"/>
          </w:rPr>
          <w:t>http://www.otocac.hr/assets/uploads/Documents/Prora%C4%8Dun/2023/Odluka%20o%20izvr%C5%A1avanju%20Prora%C4%8Duna%20Grada%20Oto%C4%8Dca%20za%202023.%20godinu.pdf</w:t>
        </w:r>
      </w:hyperlink>
    </w:p>
    <w:p w14:paraId="26ED0EC5" w14:textId="77777777" w:rsidR="003A6204" w:rsidRDefault="003A6204" w:rsidP="003A6204">
      <w:pPr>
        <w:shd w:val="clear" w:color="auto" w:fill="FFFFFF"/>
        <w:spacing w:after="0" w:line="240" w:lineRule="auto"/>
        <w:jc w:val="both"/>
        <w:rPr>
          <w:rFonts w:ascii="Times New Roman" w:eastAsia="Times New Roman" w:hAnsi="Times New Roman" w:cs="Times New Roman"/>
          <w:bCs/>
          <w:color w:val="050505"/>
          <w:sz w:val="28"/>
          <w:szCs w:val="28"/>
          <w:lang w:eastAsia="hr-HR"/>
        </w:rPr>
      </w:pPr>
    </w:p>
    <w:p w14:paraId="6F5C56E8" w14:textId="77777777" w:rsidR="003A6204" w:rsidRDefault="003A6204" w:rsidP="003A6204">
      <w:pPr>
        <w:spacing w:after="0"/>
        <w:ind w:firstLine="708"/>
        <w:jc w:val="both"/>
      </w:pPr>
      <w:r>
        <w:rPr>
          <w:rFonts w:ascii="Times New Roman" w:eastAsia="Times New Roman" w:hAnsi="Times New Roman" w:cs="Times New Roman"/>
          <w:bCs/>
          <w:color w:val="050505"/>
          <w:sz w:val="28"/>
          <w:szCs w:val="28"/>
          <w:lang w:eastAsia="hr-HR"/>
        </w:rPr>
        <w:t xml:space="preserve">Prije donošenja Proračuna, </w:t>
      </w:r>
      <w:r>
        <w:rPr>
          <w:rFonts w:ascii="Times New Roman" w:eastAsia="Calibri" w:hAnsi="Times New Roman" w:cs="Times New Roman"/>
          <w:sz w:val="28"/>
          <w:szCs w:val="28"/>
        </w:rPr>
        <w:t>temeljem članka 11. Zakona o pravu na  pristup informacija („Narodne novine“ broj 85/15), Gradonačelnik  Grada Otočca provodi Savjetovanje  s javnošću u svezi donošenja Proračuna Grada Otočca za 2023. godinu,  koje je objavljeno   na stranicama Grada Otočca na linku:</w:t>
      </w:r>
      <w:r w:rsidRPr="00920220">
        <w:t xml:space="preserve"> </w:t>
      </w:r>
    </w:p>
    <w:p w14:paraId="447EFD17" w14:textId="77777777" w:rsidR="003A6204" w:rsidRDefault="00000000" w:rsidP="003A6204">
      <w:pPr>
        <w:spacing w:after="0"/>
        <w:ind w:firstLine="708"/>
        <w:jc w:val="both"/>
        <w:rPr>
          <w:rStyle w:val="Hiperveza"/>
          <w:rFonts w:ascii="Times New Roman" w:eastAsia="Calibri" w:hAnsi="Times New Roman" w:cs="Times New Roman"/>
          <w:sz w:val="28"/>
          <w:szCs w:val="28"/>
        </w:rPr>
      </w:pPr>
      <w:hyperlink r:id="rId18" w:history="1">
        <w:r w:rsidR="003A6204" w:rsidRPr="000323C0">
          <w:rPr>
            <w:rStyle w:val="Hiperveza"/>
            <w:rFonts w:ascii="Times New Roman" w:eastAsia="Calibri" w:hAnsi="Times New Roman" w:cs="Times New Roman"/>
            <w:sz w:val="28"/>
            <w:szCs w:val="28"/>
          </w:rPr>
          <w:t>http://www.otocac.hr/assets/uploads/Documents/Dokumenti/Savjetovanje%20s%20javno%C5%A1%C4%87u-%20Prora%C4%8Dun%202023..pdf</w:t>
        </w:r>
      </w:hyperlink>
    </w:p>
    <w:p w14:paraId="56C02A1B" w14:textId="77777777" w:rsidR="003A6204" w:rsidRDefault="003A6204" w:rsidP="003A6204">
      <w:pPr>
        <w:spacing w:after="0"/>
        <w:ind w:firstLine="708"/>
        <w:jc w:val="both"/>
        <w:rPr>
          <w:rFonts w:ascii="Times New Roman" w:eastAsia="Calibri" w:hAnsi="Times New Roman" w:cs="Times New Roman"/>
          <w:sz w:val="28"/>
          <w:szCs w:val="28"/>
        </w:rPr>
      </w:pPr>
    </w:p>
    <w:p w14:paraId="251C23FA" w14:textId="77777777" w:rsidR="003A6204" w:rsidRPr="0099446A" w:rsidRDefault="003A6204" w:rsidP="003A6204">
      <w:pPr>
        <w:pStyle w:val="Odlomakpopisa"/>
        <w:numPr>
          <w:ilvl w:val="0"/>
          <w:numId w:val="2"/>
        </w:numPr>
        <w:shd w:val="clear" w:color="auto" w:fill="FFFFFF"/>
        <w:spacing w:after="0" w:line="240" w:lineRule="auto"/>
        <w:rPr>
          <w:rFonts w:ascii="Times New Roman" w:eastAsia="Times New Roman" w:hAnsi="Times New Roman" w:cs="Times New Roman"/>
          <w:b/>
          <w:color w:val="050505"/>
          <w:sz w:val="28"/>
          <w:szCs w:val="28"/>
          <w:lang w:eastAsia="hr-HR"/>
        </w:rPr>
      </w:pPr>
      <w:r>
        <w:rPr>
          <w:rFonts w:ascii="Times New Roman" w:eastAsia="Times New Roman" w:hAnsi="Times New Roman" w:cs="Times New Roman"/>
          <w:b/>
          <w:color w:val="050505"/>
          <w:sz w:val="28"/>
          <w:szCs w:val="28"/>
          <w:lang w:eastAsia="hr-HR"/>
        </w:rPr>
        <w:t>PROJEKTI GRADA OTOČCA</w:t>
      </w:r>
    </w:p>
    <w:p w14:paraId="439D0350" w14:textId="77777777" w:rsidR="003A6204" w:rsidRPr="007B1AE1" w:rsidRDefault="003A6204" w:rsidP="003A6204">
      <w:pPr>
        <w:pStyle w:val="Odlomakpopisa"/>
        <w:spacing w:after="0"/>
        <w:jc w:val="both"/>
        <w:rPr>
          <w:rFonts w:ascii="Arial" w:hAnsi="Arial" w:cs="Arial"/>
          <w:b/>
          <w:u w:val="single"/>
        </w:rPr>
      </w:pPr>
    </w:p>
    <w:p w14:paraId="7994F790" w14:textId="77777777" w:rsidR="003A6204" w:rsidRPr="000A4CAA" w:rsidRDefault="003A6204" w:rsidP="00A54E15">
      <w:pPr>
        <w:numPr>
          <w:ilvl w:val="0"/>
          <w:numId w:val="11"/>
        </w:numPr>
        <w:spacing w:after="0"/>
        <w:jc w:val="both"/>
        <w:rPr>
          <w:rFonts w:ascii="Times New Roman" w:hAnsi="Times New Roman" w:cs="Times New Roman"/>
          <w:sz w:val="28"/>
          <w:szCs w:val="28"/>
        </w:rPr>
      </w:pPr>
      <w:r w:rsidRPr="000A4CAA">
        <w:rPr>
          <w:rFonts w:ascii="Times New Roman" w:hAnsi="Times New Roman" w:cs="Times New Roman"/>
          <w:b/>
          <w:sz w:val="28"/>
          <w:szCs w:val="28"/>
        </w:rPr>
        <w:t>Izgradnja i opremanje područnog vrtića s kuhinjom, Grad Otočac, (</w:t>
      </w:r>
      <w:r w:rsidRPr="000A4CAA">
        <w:rPr>
          <w:rFonts w:ascii="Times New Roman" w:hAnsi="Times New Roman" w:cs="Times New Roman"/>
          <w:bCs/>
          <w:i/>
          <w:iCs/>
          <w:sz w:val="28"/>
          <w:szCs w:val="28"/>
        </w:rPr>
        <w:t>Javni poziv</w:t>
      </w:r>
      <w:r w:rsidRPr="000A4CAA">
        <w:rPr>
          <w:rFonts w:ascii="Times New Roman" w:hAnsi="Times New Roman" w:cs="Times New Roman"/>
          <w:i/>
          <w:sz w:val="28"/>
          <w:szCs w:val="28"/>
        </w:rPr>
        <w:t xml:space="preserve"> na dodjelu bespovratnih sredstava Izgradnja, dogradnja, rekonstrukcija i opremanje predškolskih ustanova, prvi Poziv – NPOO.C3.1.R1-I1.01</w:t>
      </w:r>
      <w:r w:rsidRPr="000A4CAA">
        <w:rPr>
          <w:rFonts w:ascii="Times New Roman" w:hAnsi="Times New Roman" w:cs="Times New Roman"/>
          <w:sz w:val="28"/>
          <w:szCs w:val="28"/>
        </w:rPr>
        <w:t>)</w:t>
      </w:r>
    </w:p>
    <w:p w14:paraId="62EA57E8" w14:textId="77777777" w:rsidR="003A6204" w:rsidRPr="000A4CAA" w:rsidRDefault="003A6204" w:rsidP="00A54E15">
      <w:pPr>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Procijenjena ukupna vrijednost projekta: 19.152.000,00 kuna</w:t>
      </w:r>
    </w:p>
    <w:p w14:paraId="533B3E37" w14:textId="77777777" w:rsidR="003A6204" w:rsidRPr="000A4CAA" w:rsidRDefault="003A6204" w:rsidP="00A54E15">
      <w:pPr>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bCs/>
          <w:sz w:val="28"/>
          <w:szCs w:val="28"/>
        </w:rPr>
        <w:t xml:space="preserve">19.152.000,00 kn </w:t>
      </w:r>
      <w:r w:rsidRPr="000A4CAA">
        <w:rPr>
          <w:rFonts w:ascii="Times New Roman" w:hAnsi="Times New Roman" w:cs="Times New Roman"/>
          <w:i/>
          <w:iCs/>
          <w:sz w:val="28"/>
          <w:szCs w:val="28"/>
        </w:rPr>
        <w:t>(100% bespovratna sredstva)</w:t>
      </w:r>
    </w:p>
    <w:p w14:paraId="22CEA324" w14:textId="77777777" w:rsidR="003A6204" w:rsidRPr="000A4CAA" w:rsidRDefault="003A6204" w:rsidP="00A54E15">
      <w:pPr>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Status: priprema dokumentacija za potpisivanje Ugovora</w:t>
      </w:r>
    </w:p>
    <w:p w14:paraId="6C5569C7" w14:textId="77777777" w:rsidR="003A6204" w:rsidRPr="000A4CAA" w:rsidRDefault="003A6204" w:rsidP="00A54E15">
      <w:pPr>
        <w:pStyle w:val="Odlomakpopisa"/>
        <w:shd w:val="clear" w:color="auto" w:fill="FFFFFF"/>
        <w:spacing w:after="0"/>
        <w:ind w:left="1776"/>
        <w:jc w:val="both"/>
        <w:rPr>
          <w:rFonts w:ascii="Times New Roman" w:eastAsia="Times New Roman" w:hAnsi="Times New Roman" w:cs="Times New Roman"/>
          <w:b/>
          <w:color w:val="FF0000"/>
          <w:sz w:val="28"/>
          <w:szCs w:val="28"/>
          <w:lang w:eastAsia="hr-HR"/>
        </w:rPr>
      </w:pPr>
    </w:p>
    <w:p w14:paraId="23C7DEFF" w14:textId="77777777" w:rsidR="003A6204" w:rsidRPr="000A4CAA" w:rsidRDefault="003A6204" w:rsidP="00A54E15">
      <w:pPr>
        <w:pStyle w:val="Odlomakpopisa"/>
        <w:numPr>
          <w:ilvl w:val="0"/>
          <w:numId w:val="11"/>
        </w:numPr>
        <w:spacing w:after="0"/>
        <w:jc w:val="both"/>
        <w:rPr>
          <w:rFonts w:ascii="Times New Roman" w:hAnsi="Times New Roman" w:cs="Times New Roman"/>
          <w:bCs/>
          <w:i/>
          <w:iCs/>
          <w:sz w:val="28"/>
          <w:szCs w:val="28"/>
        </w:rPr>
      </w:pPr>
      <w:proofErr w:type="spellStart"/>
      <w:r w:rsidRPr="000A4CAA">
        <w:rPr>
          <w:rFonts w:ascii="Times New Roman" w:hAnsi="Times New Roman" w:cs="Times New Roman"/>
          <w:b/>
          <w:sz w:val="28"/>
          <w:szCs w:val="28"/>
        </w:rPr>
        <w:t>OneCity</w:t>
      </w:r>
      <w:proofErr w:type="spellEnd"/>
      <w:r w:rsidRPr="000A4CAA">
        <w:rPr>
          <w:rFonts w:ascii="Times New Roman" w:hAnsi="Times New Roman" w:cs="Times New Roman"/>
          <w:b/>
          <w:sz w:val="28"/>
          <w:szCs w:val="28"/>
        </w:rPr>
        <w:t xml:space="preserve"> APP </w:t>
      </w:r>
      <w:r w:rsidRPr="000A4CAA">
        <w:rPr>
          <w:rFonts w:ascii="Times New Roman" w:hAnsi="Times New Roman" w:cs="Times New Roman"/>
          <w:bCs/>
          <w:i/>
          <w:iCs/>
          <w:sz w:val="28"/>
          <w:szCs w:val="28"/>
        </w:rPr>
        <w:t>(Javni poziv za poticanje razvoja pametnih i održivih rješenja i usluga (EnU-6/21); FZOEU</w:t>
      </w:r>
    </w:p>
    <w:p w14:paraId="45C29F19" w14:textId="77777777" w:rsidR="003A6204" w:rsidRPr="000A4CAA" w:rsidRDefault="003A6204" w:rsidP="00A54E15">
      <w:pPr>
        <w:pStyle w:val="Odlomakpopisa"/>
        <w:numPr>
          <w:ilvl w:val="0"/>
          <w:numId w:val="8"/>
        </w:numPr>
        <w:spacing w:after="0"/>
        <w:jc w:val="both"/>
        <w:rPr>
          <w:rFonts w:ascii="Times New Roman" w:hAnsi="Times New Roman" w:cs="Times New Roman"/>
          <w:b/>
          <w:sz w:val="28"/>
          <w:szCs w:val="28"/>
        </w:rPr>
      </w:pPr>
      <w:r w:rsidRPr="000A4CAA">
        <w:rPr>
          <w:rFonts w:ascii="Times New Roman" w:hAnsi="Times New Roman" w:cs="Times New Roman"/>
          <w:sz w:val="28"/>
          <w:szCs w:val="28"/>
        </w:rPr>
        <w:lastRenderedPageBreak/>
        <w:t>procijenjeni iznos projekta: 604.500,00 kn</w:t>
      </w:r>
    </w:p>
    <w:p w14:paraId="565E6057" w14:textId="77777777" w:rsidR="003A6204" w:rsidRPr="000A4CAA" w:rsidRDefault="003A6204" w:rsidP="00A54E15">
      <w:pPr>
        <w:pStyle w:val="Odlomakpopisa"/>
        <w:numPr>
          <w:ilvl w:val="0"/>
          <w:numId w:val="8"/>
        </w:numPr>
        <w:spacing w:after="0"/>
        <w:jc w:val="both"/>
        <w:rPr>
          <w:rFonts w:ascii="Times New Roman" w:hAnsi="Times New Roman" w:cs="Times New Roman"/>
          <w:b/>
          <w:sz w:val="28"/>
          <w:szCs w:val="28"/>
        </w:rPr>
      </w:pPr>
      <w:r w:rsidRPr="000A4CAA">
        <w:rPr>
          <w:rFonts w:ascii="Times New Roman" w:hAnsi="Times New Roman" w:cs="Times New Roman"/>
          <w:sz w:val="28"/>
          <w:szCs w:val="28"/>
        </w:rPr>
        <w:t>traženi iznos potpore: 483.600,00 kn</w:t>
      </w:r>
    </w:p>
    <w:p w14:paraId="7DA2D6C6" w14:textId="77777777" w:rsidR="003A6204" w:rsidRPr="000A4CAA" w:rsidRDefault="003A6204" w:rsidP="00A54E15">
      <w:pPr>
        <w:pStyle w:val="Odlomakpopisa"/>
        <w:numPr>
          <w:ilvl w:val="0"/>
          <w:numId w:val="8"/>
        </w:numPr>
        <w:spacing w:after="0"/>
        <w:jc w:val="both"/>
        <w:rPr>
          <w:rFonts w:ascii="Times New Roman" w:hAnsi="Times New Roman" w:cs="Times New Roman"/>
          <w:b/>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sz w:val="28"/>
          <w:szCs w:val="28"/>
        </w:rPr>
        <w:t xml:space="preserve">483.600,00 kn </w:t>
      </w:r>
      <w:r w:rsidRPr="000A4CAA">
        <w:rPr>
          <w:rFonts w:ascii="Times New Roman" w:hAnsi="Times New Roman" w:cs="Times New Roman"/>
          <w:bCs/>
          <w:i/>
          <w:iCs/>
          <w:sz w:val="28"/>
          <w:szCs w:val="28"/>
        </w:rPr>
        <w:t>(80% od procijenjene vrijednosti projekta)</w:t>
      </w:r>
    </w:p>
    <w:p w14:paraId="6B165CB8" w14:textId="77777777" w:rsidR="003A6204" w:rsidRPr="000A4CAA" w:rsidRDefault="003A6204" w:rsidP="00A54E15">
      <w:pPr>
        <w:pStyle w:val="Odlomakpopisa"/>
        <w:numPr>
          <w:ilvl w:val="0"/>
          <w:numId w:val="8"/>
        </w:numPr>
        <w:spacing w:after="0"/>
        <w:jc w:val="both"/>
        <w:rPr>
          <w:rFonts w:ascii="Times New Roman" w:hAnsi="Times New Roman" w:cs="Times New Roman"/>
          <w:bCs/>
          <w:sz w:val="28"/>
          <w:szCs w:val="28"/>
        </w:rPr>
      </w:pPr>
      <w:r w:rsidRPr="000A4CAA">
        <w:rPr>
          <w:rFonts w:ascii="Times New Roman" w:hAnsi="Times New Roman" w:cs="Times New Roman"/>
          <w:bCs/>
          <w:sz w:val="28"/>
          <w:szCs w:val="28"/>
        </w:rPr>
        <w:t>status: u tijeku je priprema dokumentacije za provedbu postupka javne nabave</w:t>
      </w:r>
    </w:p>
    <w:p w14:paraId="53EFE32C" w14:textId="77777777" w:rsidR="003A6204" w:rsidRPr="000A4CAA" w:rsidRDefault="003A6204" w:rsidP="003A6204">
      <w:pPr>
        <w:pStyle w:val="Odlomakpopisa"/>
        <w:spacing w:after="0"/>
        <w:ind w:left="1440"/>
        <w:jc w:val="both"/>
        <w:rPr>
          <w:rFonts w:ascii="Times New Roman" w:hAnsi="Times New Roman" w:cs="Times New Roman"/>
          <w:b/>
          <w:sz w:val="28"/>
          <w:szCs w:val="28"/>
        </w:rPr>
      </w:pPr>
    </w:p>
    <w:p w14:paraId="34EAF137" w14:textId="77777777" w:rsidR="003A6204" w:rsidRPr="000A4CAA" w:rsidRDefault="003A6204" w:rsidP="003A6204">
      <w:pPr>
        <w:pStyle w:val="Odlomakpopisa"/>
        <w:numPr>
          <w:ilvl w:val="0"/>
          <w:numId w:val="11"/>
        </w:numPr>
        <w:spacing w:after="0"/>
        <w:jc w:val="both"/>
        <w:rPr>
          <w:rFonts w:ascii="Times New Roman" w:hAnsi="Times New Roman" w:cs="Times New Roman"/>
          <w:b/>
          <w:sz w:val="28"/>
          <w:szCs w:val="28"/>
        </w:rPr>
      </w:pPr>
      <w:r w:rsidRPr="000A4CAA">
        <w:rPr>
          <w:rFonts w:ascii="Times New Roman" w:eastAsia="Calibri" w:hAnsi="Times New Roman" w:cs="Times New Roman"/>
          <w:b/>
          <w:iCs/>
          <w:sz w:val="28"/>
          <w:szCs w:val="28"/>
        </w:rPr>
        <w:t>Energetska obnova zgrade Veleučilišta Nikola Tesla u Otočcu</w:t>
      </w:r>
      <w:r w:rsidRPr="000A4CAA">
        <w:rPr>
          <w:rFonts w:ascii="Times New Roman" w:eastAsia="Calibri" w:hAnsi="Times New Roman" w:cs="Times New Roman"/>
          <w:i/>
          <w:sz w:val="28"/>
          <w:szCs w:val="28"/>
        </w:rPr>
        <w:t xml:space="preserve">   (FZOEU - JN za energetsku obnovu kulturne baštine (EnU-9/21);</w:t>
      </w:r>
    </w:p>
    <w:p w14:paraId="3434A9D7" w14:textId="77777777" w:rsidR="003A6204" w:rsidRPr="000A4CAA" w:rsidRDefault="003A6204" w:rsidP="003A6204">
      <w:pPr>
        <w:pStyle w:val="Odlomakpopisa"/>
        <w:numPr>
          <w:ilvl w:val="1"/>
          <w:numId w:val="12"/>
        </w:numPr>
        <w:spacing w:after="0"/>
        <w:jc w:val="both"/>
        <w:rPr>
          <w:rFonts w:ascii="Times New Roman" w:hAnsi="Times New Roman" w:cs="Times New Roman"/>
          <w:b/>
          <w:sz w:val="28"/>
          <w:szCs w:val="28"/>
        </w:rPr>
      </w:pPr>
      <w:r w:rsidRPr="000A4CAA">
        <w:rPr>
          <w:rFonts w:ascii="Times New Roman" w:hAnsi="Times New Roman" w:cs="Times New Roman"/>
          <w:sz w:val="28"/>
          <w:szCs w:val="28"/>
        </w:rPr>
        <w:t xml:space="preserve">Ukupna vrijednost radova (nakon JN): </w:t>
      </w:r>
      <w:r w:rsidRPr="000A4CAA">
        <w:rPr>
          <w:rFonts w:ascii="Times New Roman" w:hAnsi="Times New Roman" w:cs="Times New Roman"/>
          <w:bCs/>
          <w:sz w:val="28"/>
          <w:szCs w:val="28"/>
        </w:rPr>
        <w:t>2.083.950,00 kn s PDV-om</w:t>
      </w:r>
    </w:p>
    <w:p w14:paraId="6364754B" w14:textId="77777777" w:rsidR="003A6204" w:rsidRPr="000A4CAA" w:rsidRDefault="003A6204" w:rsidP="003A6204">
      <w:pPr>
        <w:pStyle w:val="Odlomakpopisa"/>
        <w:numPr>
          <w:ilvl w:val="1"/>
          <w:numId w:val="12"/>
        </w:numPr>
        <w:spacing w:after="0"/>
        <w:jc w:val="both"/>
        <w:rPr>
          <w:rFonts w:ascii="Times New Roman" w:hAnsi="Times New Roman" w:cs="Times New Roman"/>
          <w:b/>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i/>
          <w:sz w:val="28"/>
          <w:szCs w:val="28"/>
        </w:rPr>
        <w:t xml:space="preserve">1.181.825,00 kn </w:t>
      </w:r>
      <w:r w:rsidRPr="000A4CAA">
        <w:rPr>
          <w:rFonts w:ascii="Times New Roman" w:hAnsi="Times New Roman" w:cs="Times New Roman"/>
          <w:bCs/>
          <w:i/>
          <w:sz w:val="28"/>
          <w:szCs w:val="28"/>
        </w:rPr>
        <w:t>(80% od procijenjene vrijednosti projekta)</w:t>
      </w:r>
    </w:p>
    <w:p w14:paraId="1FF4B66F" w14:textId="77777777" w:rsidR="003A6204" w:rsidRPr="000A4CAA" w:rsidRDefault="003A6204" w:rsidP="003A6204">
      <w:pPr>
        <w:pStyle w:val="Odlomakpopisa"/>
        <w:numPr>
          <w:ilvl w:val="1"/>
          <w:numId w:val="12"/>
        </w:numPr>
        <w:spacing w:after="0"/>
        <w:jc w:val="both"/>
        <w:rPr>
          <w:rFonts w:ascii="Times New Roman" w:hAnsi="Times New Roman" w:cs="Times New Roman"/>
          <w:b/>
          <w:sz w:val="28"/>
          <w:szCs w:val="28"/>
        </w:rPr>
      </w:pPr>
      <w:r w:rsidRPr="000A4CAA">
        <w:rPr>
          <w:rFonts w:ascii="Times New Roman" w:hAnsi="Times New Roman" w:cs="Times New Roman"/>
          <w:bCs/>
          <w:iCs/>
          <w:sz w:val="28"/>
          <w:szCs w:val="28"/>
        </w:rPr>
        <w:t>status: radovi u tijeku</w:t>
      </w:r>
    </w:p>
    <w:p w14:paraId="0A07814A" w14:textId="77777777" w:rsidR="003A6204" w:rsidRPr="000A4CAA" w:rsidRDefault="003A6204" w:rsidP="003A6204">
      <w:pPr>
        <w:pStyle w:val="Odlomakpopisa"/>
        <w:ind w:left="1440"/>
        <w:rPr>
          <w:rFonts w:ascii="Times New Roman" w:eastAsia="Calibri" w:hAnsi="Times New Roman" w:cs="Times New Roman"/>
          <w:i/>
          <w:sz w:val="28"/>
          <w:szCs w:val="28"/>
        </w:rPr>
      </w:pPr>
    </w:p>
    <w:p w14:paraId="5CF7B9DD" w14:textId="77777777" w:rsidR="003A6204" w:rsidRPr="000A4CAA" w:rsidRDefault="003A6204" w:rsidP="003A6204">
      <w:pPr>
        <w:pStyle w:val="Odlomakpopisa"/>
        <w:numPr>
          <w:ilvl w:val="0"/>
          <w:numId w:val="11"/>
        </w:numPr>
        <w:rPr>
          <w:rFonts w:ascii="Times New Roman" w:hAnsi="Times New Roman" w:cs="Times New Roman"/>
          <w:sz w:val="28"/>
          <w:szCs w:val="28"/>
        </w:rPr>
      </w:pPr>
      <w:r w:rsidRPr="000A4CAA">
        <w:rPr>
          <w:rFonts w:ascii="Times New Roman" w:eastAsia="Calibri" w:hAnsi="Times New Roman" w:cs="Times New Roman"/>
          <w:b/>
          <w:bCs/>
          <w:iCs/>
          <w:sz w:val="28"/>
          <w:szCs w:val="28"/>
        </w:rPr>
        <w:t>Obnova zgrade Društvenog doma Ličko - Lešće</w:t>
      </w:r>
      <w:r w:rsidRPr="000A4CAA">
        <w:rPr>
          <w:rFonts w:ascii="Times New Roman" w:eastAsia="Calibri" w:hAnsi="Times New Roman" w:cs="Times New Roman"/>
          <w:iCs/>
          <w:sz w:val="28"/>
          <w:szCs w:val="28"/>
        </w:rPr>
        <w:t>;</w:t>
      </w:r>
      <w:r w:rsidRPr="000A4CAA">
        <w:rPr>
          <w:rFonts w:ascii="Times New Roman" w:eastAsia="Calibri" w:hAnsi="Times New Roman" w:cs="Times New Roman"/>
          <w:i/>
          <w:sz w:val="28"/>
          <w:szCs w:val="28"/>
        </w:rPr>
        <w:t xml:space="preserve"> (MRRFEU, </w:t>
      </w:r>
      <w:r w:rsidRPr="000A4CAA">
        <w:rPr>
          <w:rFonts w:ascii="Times New Roman" w:eastAsia="Calibri" w:hAnsi="Times New Roman" w:cs="Times New Roman"/>
          <w:sz w:val="28"/>
          <w:szCs w:val="28"/>
        </w:rPr>
        <w:t xml:space="preserve">Program </w:t>
      </w:r>
      <w:r w:rsidRPr="000A4CAA">
        <w:rPr>
          <w:rFonts w:ascii="Times New Roman" w:hAnsi="Times New Roman" w:cs="Times New Roman"/>
          <w:sz w:val="28"/>
          <w:szCs w:val="28"/>
        </w:rPr>
        <w:t>podrške brdsko-planinskim područjima u 2022. godini)</w:t>
      </w:r>
    </w:p>
    <w:p w14:paraId="26A24627" w14:textId="77777777" w:rsidR="003A6204" w:rsidRPr="000A4CAA" w:rsidRDefault="003A6204" w:rsidP="003A6204">
      <w:pPr>
        <w:pStyle w:val="Odlomakpopisa"/>
        <w:numPr>
          <w:ilvl w:val="1"/>
          <w:numId w:val="12"/>
        </w:numPr>
        <w:jc w:val="both"/>
        <w:rPr>
          <w:rFonts w:ascii="Times New Roman" w:hAnsi="Times New Roman" w:cs="Times New Roman"/>
          <w:bCs/>
          <w:i/>
          <w:sz w:val="28"/>
          <w:szCs w:val="28"/>
        </w:rPr>
      </w:pPr>
      <w:bookmarkStart w:id="0" w:name="_Hlk126303394"/>
      <w:r w:rsidRPr="000A4CAA">
        <w:rPr>
          <w:rFonts w:ascii="Times New Roman" w:hAnsi="Times New Roman" w:cs="Times New Roman"/>
          <w:sz w:val="28"/>
          <w:szCs w:val="28"/>
        </w:rPr>
        <w:t>Ukupna vrijednost radova (nakon JN</w:t>
      </w:r>
      <w:r w:rsidRPr="000A4CAA">
        <w:rPr>
          <w:rFonts w:ascii="Times New Roman" w:hAnsi="Times New Roman" w:cs="Times New Roman"/>
          <w:i/>
          <w:iCs/>
          <w:sz w:val="28"/>
          <w:szCs w:val="28"/>
        </w:rPr>
        <w:t>):</w:t>
      </w:r>
      <w:r w:rsidRPr="000A4CAA">
        <w:rPr>
          <w:rFonts w:ascii="Times New Roman" w:hAnsi="Times New Roman" w:cs="Times New Roman"/>
          <w:sz w:val="28"/>
          <w:szCs w:val="28"/>
        </w:rPr>
        <w:t xml:space="preserve"> </w:t>
      </w:r>
      <w:bookmarkEnd w:id="0"/>
      <w:r w:rsidRPr="000A4CAA">
        <w:rPr>
          <w:rFonts w:ascii="Times New Roman" w:hAnsi="Times New Roman" w:cs="Times New Roman"/>
          <w:bCs/>
          <w:i/>
          <w:sz w:val="28"/>
          <w:szCs w:val="28"/>
        </w:rPr>
        <w:t>937.162,50 kn s PDV-om</w:t>
      </w:r>
    </w:p>
    <w:p w14:paraId="3A6A0B1A" w14:textId="77777777" w:rsidR="003A6204" w:rsidRPr="000A4CAA" w:rsidRDefault="003A6204" w:rsidP="003A6204">
      <w:pPr>
        <w:pStyle w:val="Odlomakpopisa"/>
        <w:numPr>
          <w:ilvl w:val="1"/>
          <w:numId w:val="12"/>
        </w:numPr>
        <w:spacing w:after="0"/>
        <w:jc w:val="both"/>
        <w:rPr>
          <w:rFonts w:ascii="Times New Roman" w:hAnsi="Times New Roman" w:cs="Times New Roman"/>
          <w:b/>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bCs/>
          <w:sz w:val="28"/>
          <w:szCs w:val="28"/>
        </w:rPr>
        <w:t>200.000,00 kuna</w:t>
      </w:r>
    </w:p>
    <w:p w14:paraId="1138C27C" w14:textId="77777777" w:rsidR="003A6204" w:rsidRPr="000A4CAA" w:rsidRDefault="003A6204" w:rsidP="003A6204">
      <w:pPr>
        <w:pStyle w:val="Odlomakpopisa"/>
        <w:numPr>
          <w:ilvl w:val="1"/>
          <w:numId w:val="12"/>
        </w:numPr>
        <w:spacing w:after="0"/>
        <w:jc w:val="both"/>
        <w:rPr>
          <w:rFonts w:ascii="Times New Roman" w:hAnsi="Times New Roman" w:cs="Times New Roman"/>
          <w:bCs/>
          <w:sz w:val="28"/>
          <w:szCs w:val="28"/>
        </w:rPr>
      </w:pPr>
      <w:r w:rsidRPr="000A4CAA">
        <w:rPr>
          <w:rFonts w:ascii="Times New Roman" w:hAnsi="Times New Roman" w:cs="Times New Roman"/>
          <w:bCs/>
          <w:sz w:val="28"/>
          <w:szCs w:val="28"/>
        </w:rPr>
        <w:t>status: radovi u tijeku</w:t>
      </w:r>
    </w:p>
    <w:p w14:paraId="4989C0F3" w14:textId="77777777" w:rsidR="003A6204" w:rsidRPr="000A4CAA" w:rsidRDefault="003A6204" w:rsidP="003A6204">
      <w:pPr>
        <w:pStyle w:val="Odlomakpopisa"/>
        <w:spacing w:after="0"/>
        <w:ind w:left="1440"/>
        <w:jc w:val="both"/>
        <w:rPr>
          <w:rFonts w:ascii="Times New Roman" w:hAnsi="Times New Roman" w:cs="Times New Roman"/>
          <w:b/>
          <w:sz w:val="28"/>
          <w:szCs w:val="28"/>
        </w:rPr>
      </w:pPr>
    </w:p>
    <w:p w14:paraId="44BC0311" w14:textId="77777777" w:rsidR="003A6204" w:rsidRPr="000A4CAA" w:rsidRDefault="003A6204" w:rsidP="003A6204">
      <w:pPr>
        <w:numPr>
          <w:ilvl w:val="0"/>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b/>
          <w:sz w:val="28"/>
          <w:szCs w:val="28"/>
        </w:rPr>
        <w:t>Komunalna oprema, uređaji i troškovi aktivnosti provedbe projekta edukacije stanovništva</w:t>
      </w:r>
      <w:r w:rsidRPr="000A4CAA">
        <w:rPr>
          <w:rFonts w:ascii="Times New Roman" w:eastAsia="Calibri" w:hAnsi="Times New Roman" w:cs="Times New Roman"/>
          <w:sz w:val="28"/>
          <w:szCs w:val="28"/>
        </w:rPr>
        <w:t xml:space="preserve"> (FZOEU – Javni poziv za sufinanciranje mjera odvojenog sakupljanja komunalnog otpada)</w:t>
      </w:r>
    </w:p>
    <w:p w14:paraId="7BCE8661"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sz w:val="28"/>
          <w:szCs w:val="28"/>
        </w:rPr>
        <w:t>Ukupna vrijednost radova (prije JN</w:t>
      </w:r>
      <w:r w:rsidRPr="000A4CAA">
        <w:rPr>
          <w:rFonts w:ascii="Times New Roman" w:eastAsia="Calibri" w:hAnsi="Times New Roman" w:cs="Times New Roman"/>
          <w:i/>
          <w:iCs/>
          <w:sz w:val="28"/>
          <w:szCs w:val="28"/>
        </w:rPr>
        <w:t>):</w:t>
      </w:r>
      <w:r w:rsidRPr="000A4CAA">
        <w:rPr>
          <w:rFonts w:ascii="Times New Roman" w:eastAsia="Calibri" w:hAnsi="Times New Roman" w:cs="Times New Roman"/>
          <w:sz w:val="28"/>
          <w:szCs w:val="28"/>
        </w:rPr>
        <w:t xml:space="preserve"> 1.316.040,00 (s PDV-om)</w:t>
      </w:r>
    </w:p>
    <w:p w14:paraId="3D0623F6"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bCs/>
          <w:sz w:val="28"/>
          <w:szCs w:val="28"/>
        </w:rPr>
        <w:t>912.832,00 kuna</w:t>
      </w:r>
    </w:p>
    <w:p w14:paraId="2F9E5D6C"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hAnsi="Times New Roman" w:cs="Times New Roman"/>
          <w:sz w:val="28"/>
          <w:szCs w:val="28"/>
        </w:rPr>
        <w:t>status: proveden postupak javne nabave</w:t>
      </w:r>
    </w:p>
    <w:p w14:paraId="6972D5E4" w14:textId="77777777" w:rsidR="003A6204" w:rsidRPr="000A4CAA" w:rsidRDefault="003A6204" w:rsidP="003A6204">
      <w:pPr>
        <w:ind w:left="1440"/>
        <w:contextualSpacing/>
        <w:jc w:val="both"/>
        <w:rPr>
          <w:rFonts w:ascii="Times New Roman" w:eastAsia="Calibri" w:hAnsi="Times New Roman" w:cs="Times New Roman"/>
          <w:sz w:val="28"/>
          <w:szCs w:val="28"/>
        </w:rPr>
      </w:pPr>
    </w:p>
    <w:p w14:paraId="75848DFA" w14:textId="77777777" w:rsidR="003A6204" w:rsidRPr="000A4CAA" w:rsidRDefault="003A6204" w:rsidP="003A6204">
      <w:pPr>
        <w:numPr>
          <w:ilvl w:val="0"/>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b/>
          <w:sz w:val="28"/>
          <w:szCs w:val="28"/>
        </w:rPr>
        <w:t xml:space="preserve">Zaželi u Otočcu, </w:t>
      </w:r>
      <w:r w:rsidRPr="000A4CAA">
        <w:rPr>
          <w:rFonts w:ascii="Times New Roman" w:eastAsia="Calibri" w:hAnsi="Times New Roman" w:cs="Times New Roman"/>
          <w:i/>
          <w:sz w:val="28"/>
          <w:szCs w:val="28"/>
        </w:rPr>
        <w:t>(ESF; Zaželi - program zapošljavanja žena – faza III UP.02.1.1.16)</w:t>
      </w:r>
      <w:r w:rsidRPr="000A4CAA">
        <w:rPr>
          <w:rFonts w:ascii="Times New Roman" w:eastAsia="Calibri" w:hAnsi="Times New Roman" w:cs="Times New Roman"/>
          <w:b/>
          <w:sz w:val="28"/>
          <w:szCs w:val="28"/>
        </w:rPr>
        <w:t xml:space="preserve"> </w:t>
      </w:r>
    </w:p>
    <w:p w14:paraId="79479D36"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sz w:val="28"/>
          <w:szCs w:val="28"/>
        </w:rPr>
        <w:t xml:space="preserve">odobreno: </w:t>
      </w:r>
      <w:r w:rsidRPr="000A4CAA">
        <w:rPr>
          <w:rFonts w:ascii="Times New Roman" w:eastAsia="Calibri" w:hAnsi="Times New Roman" w:cs="Times New Roman"/>
          <w:b/>
          <w:bCs/>
          <w:sz w:val="28"/>
          <w:szCs w:val="28"/>
        </w:rPr>
        <w:t>741.550,00 kn</w:t>
      </w:r>
      <w:r w:rsidRPr="000A4CAA">
        <w:rPr>
          <w:rFonts w:ascii="Times New Roman" w:eastAsia="Calibri" w:hAnsi="Times New Roman" w:cs="Times New Roman"/>
          <w:sz w:val="28"/>
          <w:szCs w:val="28"/>
        </w:rPr>
        <w:t xml:space="preserve"> (100% sufinanciranje)</w:t>
      </w:r>
    </w:p>
    <w:p w14:paraId="4B672850"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hAnsi="Times New Roman" w:cs="Times New Roman"/>
          <w:sz w:val="28"/>
          <w:szCs w:val="28"/>
        </w:rPr>
        <w:t>status - potpisan Ugovor između Ministarstva rada, mirovinskog sustava, obitelji i socijalne politike, Hrvatskog zavoda za zapošljavanje i Grada Otočca</w:t>
      </w:r>
    </w:p>
    <w:p w14:paraId="4F825D1A" w14:textId="77777777" w:rsidR="003A6204" w:rsidRPr="000A4CAA" w:rsidRDefault="003A6204" w:rsidP="003A6204">
      <w:pPr>
        <w:numPr>
          <w:ilvl w:val="1"/>
          <w:numId w:val="11"/>
        </w:numPr>
        <w:contextualSpacing/>
        <w:jc w:val="both"/>
        <w:rPr>
          <w:rFonts w:ascii="Times New Roman" w:hAnsi="Times New Roman" w:cs="Times New Roman"/>
          <w:sz w:val="28"/>
          <w:szCs w:val="28"/>
        </w:rPr>
      </w:pPr>
      <w:r w:rsidRPr="000A4CAA">
        <w:rPr>
          <w:rFonts w:ascii="Times New Roman" w:hAnsi="Times New Roman" w:cs="Times New Roman"/>
          <w:sz w:val="28"/>
          <w:szCs w:val="28"/>
        </w:rPr>
        <w:t>raspisan Natječaj za prijam u radni odnos radnica za pomoć u kući starijim i nemoćnim osobama, na određeno vrijeme u gradu Otočcu, za potrebe provedbe aktivnosti u sklopu Projekta „Zaželi u Otočcu“</w:t>
      </w:r>
    </w:p>
    <w:p w14:paraId="573A98B1" w14:textId="77777777" w:rsidR="003A6204" w:rsidRPr="000A4CAA" w:rsidRDefault="003A6204" w:rsidP="003A6204">
      <w:pPr>
        <w:ind w:left="1440"/>
        <w:contextualSpacing/>
        <w:jc w:val="both"/>
        <w:rPr>
          <w:rFonts w:ascii="Times New Roman" w:eastAsia="Calibri" w:hAnsi="Times New Roman" w:cs="Times New Roman"/>
          <w:sz w:val="28"/>
          <w:szCs w:val="28"/>
        </w:rPr>
      </w:pPr>
    </w:p>
    <w:p w14:paraId="7E00ADDE" w14:textId="77777777" w:rsidR="003A6204" w:rsidRPr="000A4CAA" w:rsidRDefault="003A6204" w:rsidP="003A6204">
      <w:pPr>
        <w:numPr>
          <w:ilvl w:val="0"/>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b/>
          <w:sz w:val="28"/>
          <w:szCs w:val="28"/>
        </w:rPr>
        <w:lastRenderedPageBreak/>
        <w:t xml:space="preserve">Projekt ulaganja u objekt dječjeg vrtića (igralište DV </w:t>
      </w:r>
      <w:proofErr w:type="spellStart"/>
      <w:r w:rsidRPr="000A4CAA">
        <w:rPr>
          <w:rFonts w:ascii="Times New Roman" w:eastAsia="Calibri" w:hAnsi="Times New Roman" w:cs="Times New Roman"/>
          <w:b/>
          <w:sz w:val="28"/>
          <w:szCs w:val="28"/>
        </w:rPr>
        <w:t>Ciciban</w:t>
      </w:r>
      <w:proofErr w:type="spellEnd"/>
      <w:r w:rsidRPr="000A4CAA">
        <w:rPr>
          <w:rFonts w:ascii="Times New Roman" w:eastAsia="Calibri" w:hAnsi="Times New Roman" w:cs="Times New Roman"/>
          <w:b/>
          <w:sz w:val="28"/>
          <w:szCs w:val="28"/>
        </w:rPr>
        <w:t xml:space="preserve"> Otočac) </w:t>
      </w:r>
      <w:r w:rsidRPr="000A4CAA">
        <w:rPr>
          <w:rFonts w:ascii="Times New Roman" w:eastAsia="Calibri" w:hAnsi="Times New Roman" w:cs="Times New Roman"/>
          <w:sz w:val="28"/>
          <w:szCs w:val="28"/>
        </w:rPr>
        <w:t>– (</w:t>
      </w:r>
      <w:r w:rsidRPr="000A4CAA">
        <w:rPr>
          <w:rFonts w:ascii="Times New Roman" w:eastAsia="Calibri" w:hAnsi="Times New Roman" w:cs="Times New Roman"/>
          <w:i/>
          <w:sz w:val="28"/>
          <w:szCs w:val="28"/>
        </w:rPr>
        <w:t>Središnji državni ured za demografiju i mlade; Poziv za prijavu projekata usmjerenih na poboljšanje materijalnih uvjeta u dječjim vrtićima u 2022. godini);</w:t>
      </w:r>
      <w:r w:rsidRPr="000A4CAA">
        <w:rPr>
          <w:rFonts w:ascii="Times New Roman" w:eastAsia="Calibri" w:hAnsi="Times New Roman" w:cs="Times New Roman"/>
          <w:sz w:val="28"/>
          <w:szCs w:val="28"/>
        </w:rPr>
        <w:t xml:space="preserve"> </w:t>
      </w:r>
    </w:p>
    <w:p w14:paraId="7B1B093E"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sz w:val="28"/>
          <w:szCs w:val="28"/>
        </w:rPr>
        <w:t>Ukupna vrijednost radova (nakon JN</w:t>
      </w:r>
      <w:r w:rsidRPr="000A4CAA">
        <w:rPr>
          <w:rFonts w:ascii="Times New Roman" w:eastAsia="Calibri" w:hAnsi="Times New Roman" w:cs="Times New Roman"/>
          <w:i/>
          <w:iCs/>
          <w:sz w:val="28"/>
          <w:szCs w:val="28"/>
        </w:rPr>
        <w:t>):</w:t>
      </w:r>
      <w:r w:rsidRPr="000A4CAA">
        <w:rPr>
          <w:rFonts w:ascii="Times New Roman" w:eastAsia="Calibri" w:hAnsi="Times New Roman" w:cs="Times New Roman"/>
          <w:sz w:val="28"/>
          <w:szCs w:val="28"/>
        </w:rPr>
        <w:t xml:space="preserve"> 1.093.710,13 kuna</w:t>
      </w:r>
    </w:p>
    <w:p w14:paraId="573E896E" w14:textId="77777777" w:rsidR="003A6204" w:rsidRPr="000A4CAA" w:rsidRDefault="003A6204" w:rsidP="003A6204">
      <w:pPr>
        <w:numPr>
          <w:ilvl w:val="1"/>
          <w:numId w:val="11"/>
        </w:numPr>
        <w:contextualSpacing/>
        <w:jc w:val="both"/>
        <w:rPr>
          <w:rFonts w:ascii="Times New Roman" w:eastAsia="Calibri" w:hAnsi="Times New Roman" w:cs="Times New Roman"/>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sz w:val="28"/>
          <w:szCs w:val="28"/>
        </w:rPr>
        <w:t>210.000,00 kuna</w:t>
      </w:r>
    </w:p>
    <w:p w14:paraId="152B2F2F" w14:textId="77777777" w:rsidR="003A6204" w:rsidRPr="000A4CAA" w:rsidRDefault="003A6204" w:rsidP="003A6204">
      <w:pPr>
        <w:numPr>
          <w:ilvl w:val="1"/>
          <w:numId w:val="11"/>
        </w:numPr>
        <w:contextualSpacing/>
        <w:jc w:val="both"/>
        <w:rPr>
          <w:rFonts w:ascii="Times New Roman" w:eastAsia="Calibri" w:hAnsi="Times New Roman" w:cs="Times New Roman"/>
          <w:bCs/>
          <w:sz w:val="28"/>
          <w:szCs w:val="28"/>
        </w:rPr>
      </w:pPr>
      <w:r w:rsidRPr="000A4CAA">
        <w:rPr>
          <w:rFonts w:ascii="Times New Roman" w:hAnsi="Times New Roman" w:cs="Times New Roman"/>
          <w:bCs/>
          <w:sz w:val="28"/>
          <w:szCs w:val="28"/>
        </w:rPr>
        <w:t>status: radovi u tijeku</w:t>
      </w:r>
    </w:p>
    <w:p w14:paraId="34BDD8F8" w14:textId="77777777" w:rsidR="003A6204" w:rsidRPr="000A4CAA" w:rsidRDefault="003A6204" w:rsidP="003A6204">
      <w:pPr>
        <w:pStyle w:val="Odlomakpopisa"/>
        <w:numPr>
          <w:ilvl w:val="0"/>
          <w:numId w:val="11"/>
        </w:numPr>
        <w:spacing w:after="0"/>
        <w:jc w:val="both"/>
        <w:rPr>
          <w:rFonts w:ascii="Times New Roman" w:hAnsi="Times New Roman" w:cs="Times New Roman"/>
          <w:i/>
          <w:iCs/>
          <w:sz w:val="28"/>
          <w:szCs w:val="28"/>
        </w:rPr>
      </w:pPr>
      <w:r w:rsidRPr="000A4CAA">
        <w:rPr>
          <w:rFonts w:ascii="Times New Roman" w:hAnsi="Times New Roman" w:cs="Times New Roman"/>
          <w:b/>
          <w:sz w:val="28"/>
          <w:szCs w:val="28"/>
        </w:rPr>
        <w:t xml:space="preserve">„Obnova mlinica i pilane na </w:t>
      </w:r>
      <w:proofErr w:type="spellStart"/>
      <w:r w:rsidRPr="000A4CAA">
        <w:rPr>
          <w:rFonts w:ascii="Times New Roman" w:hAnsi="Times New Roman" w:cs="Times New Roman"/>
          <w:b/>
          <w:sz w:val="28"/>
          <w:szCs w:val="28"/>
        </w:rPr>
        <w:t>Majerovom</w:t>
      </w:r>
      <w:proofErr w:type="spellEnd"/>
      <w:r w:rsidRPr="000A4CAA">
        <w:rPr>
          <w:rFonts w:ascii="Times New Roman" w:hAnsi="Times New Roman" w:cs="Times New Roman"/>
          <w:b/>
          <w:sz w:val="28"/>
          <w:szCs w:val="28"/>
        </w:rPr>
        <w:t xml:space="preserve"> </w:t>
      </w:r>
      <w:proofErr w:type="spellStart"/>
      <w:r w:rsidRPr="000A4CAA">
        <w:rPr>
          <w:rFonts w:ascii="Times New Roman" w:hAnsi="Times New Roman" w:cs="Times New Roman"/>
          <w:b/>
          <w:sz w:val="28"/>
          <w:szCs w:val="28"/>
        </w:rPr>
        <w:t>vrilu</w:t>
      </w:r>
      <w:proofErr w:type="spellEnd"/>
      <w:r w:rsidRPr="000A4CAA">
        <w:rPr>
          <w:rFonts w:ascii="Times New Roman" w:hAnsi="Times New Roman" w:cs="Times New Roman"/>
          <w:b/>
          <w:sz w:val="28"/>
          <w:szCs w:val="28"/>
        </w:rPr>
        <w:t xml:space="preserve"> u </w:t>
      </w:r>
      <w:proofErr w:type="spellStart"/>
      <w:r w:rsidRPr="000A4CAA">
        <w:rPr>
          <w:rFonts w:ascii="Times New Roman" w:hAnsi="Times New Roman" w:cs="Times New Roman"/>
          <w:b/>
          <w:sz w:val="28"/>
          <w:szCs w:val="28"/>
        </w:rPr>
        <w:t>Sincu</w:t>
      </w:r>
      <w:proofErr w:type="spellEnd"/>
      <w:r w:rsidRPr="000A4CAA">
        <w:rPr>
          <w:rFonts w:ascii="Times New Roman" w:hAnsi="Times New Roman" w:cs="Times New Roman"/>
          <w:b/>
          <w:sz w:val="28"/>
          <w:szCs w:val="28"/>
        </w:rPr>
        <w:t xml:space="preserve">“ </w:t>
      </w:r>
      <w:r w:rsidRPr="000A4CAA">
        <w:rPr>
          <w:rFonts w:ascii="Times New Roman" w:hAnsi="Times New Roman" w:cs="Times New Roman"/>
          <w:b/>
          <w:i/>
          <w:sz w:val="28"/>
          <w:szCs w:val="28"/>
        </w:rPr>
        <w:t xml:space="preserve">(Rekonstrukcija kulturnog dobra: </w:t>
      </w:r>
      <w:proofErr w:type="spellStart"/>
      <w:r w:rsidRPr="000A4CAA">
        <w:rPr>
          <w:rFonts w:ascii="Times New Roman" w:hAnsi="Times New Roman" w:cs="Times New Roman"/>
          <w:b/>
          <w:i/>
          <w:sz w:val="28"/>
          <w:szCs w:val="28"/>
        </w:rPr>
        <w:t>Sinac</w:t>
      </w:r>
      <w:proofErr w:type="spellEnd"/>
      <w:r w:rsidRPr="000A4CAA">
        <w:rPr>
          <w:rFonts w:ascii="Times New Roman" w:hAnsi="Times New Roman" w:cs="Times New Roman"/>
          <w:b/>
          <w:i/>
          <w:sz w:val="28"/>
          <w:szCs w:val="28"/>
        </w:rPr>
        <w:t xml:space="preserve">, Ruralna cjelina </w:t>
      </w:r>
      <w:proofErr w:type="spellStart"/>
      <w:r w:rsidRPr="000A4CAA">
        <w:rPr>
          <w:rFonts w:ascii="Times New Roman" w:hAnsi="Times New Roman" w:cs="Times New Roman"/>
          <w:b/>
          <w:i/>
          <w:sz w:val="28"/>
          <w:szCs w:val="28"/>
        </w:rPr>
        <w:t>Majerovo</w:t>
      </w:r>
      <w:proofErr w:type="spellEnd"/>
      <w:r w:rsidRPr="000A4CAA">
        <w:rPr>
          <w:rFonts w:ascii="Times New Roman" w:hAnsi="Times New Roman" w:cs="Times New Roman"/>
          <w:b/>
          <w:i/>
          <w:sz w:val="28"/>
          <w:szCs w:val="28"/>
        </w:rPr>
        <w:t xml:space="preserve"> Vrilo - </w:t>
      </w:r>
      <w:proofErr w:type="spellStart"/>
      <w:r w:rsidRPr="000A4CAA">
        <w:rPr>
          <w:rFonts w:ascii="Times New Roman" w:hAnsi="Times New Roman" w:cs="Times New Roman"/>
          <w:b/>
          <w:i/>
          <w:sz w:val="28"/>
          <w:szCs w:val="28"/>
        </w:rPr>
        <w:t>Miletina</w:t>
      </w:r>
      <w:proofErr w:type="spellEnd"/>
      <w:r w:rsidRPr="000A4CAA">
        <w:rPr>
          <w:rFonts w:ascii="Times New Roman" w:hAnsi="Times New Roman" w:cs="Times New Roman"/>
          <w:b/>
          <w:i/>
          <w:sz w:val="28"/>
          <w:szCs w:val="28"/>
        </w:rPr>
        <w:t xml:space="preserve"> Skela, Z-3179, UP/I-612-08/07-06/0083)</w:t>
      </w:r>
      <w:r w:rsidRPr="000A4CAA">
        <w:rPr>
          <w:rFonts w:ascii="Times New Roman" w:hAnsi="Times New Roman" w:cs="Times New Roman"/>
          <w:i/>
          <w:sz w:val="28"/>
          <w:szCs w:val="28"/>
        </w:rPr>
        <w:t xml:space="preserve"> (</w:t>
      </w:r>
      <w:r w:rsidRPr="000A4CAA">
        <w:rPr>
          <w:rFonts w:ascii="Times New Roman" w:hAnsi="Times New Roman" w:cs="Times New Roman"/>
          <w:i/>
          <w:iCs/>
          <w:sz w:val="28"/>
          <w:szCs w:val="28"/>
        </w:rPr>
        <w:t>Javni poziv za predlaganje javnih potreba u kulturi Republike Hrvatske za 2023. godinu; Ministarstvo kulture i medija RH)</w:t>
      </w:r>
    </w:p>
    <w:p w14:paraId="72397317" w14:textId="77777777" w:rsidR="003A6204" w:rsidRPr="000A4CAA" w:rsidRDefault="003A6204" w:rsidP="003A6204">
      <w:pPr>
        <w:pStyle w:val="Odlomakpopisa"/>
        <w:numPr>
          <w:ilvl w:val="1"/>
          <w:numId w:val="11"/>
        </w:numPr>
        <w:spacing w:after="0"/>
        <w:jc w:val="both"/>
        <w:rPr>
          <w:rFonts w:ascii="Times New Roman" w:hAnsi="Times New Roman" w:cs="Times New Roman"/>
          <w:bCs/>
          <w:sz w:val="28"/>
          <w:szCs w:val="28"/>
        </w:rPr>
      </w:pPr>
      <w:r w:rsidRPr="000A4CAA">
        <w:rPr>
          <w:rFonts w:ascii="Times New Roman" w:hAnsi="Times New Roman" w:cs="Times New Roman"/>
          <w:bCs/>
          <w:sz w:val="28"/>
          <w:szCs w:val="28"/>
        </w:rPr>
        <w:t>Procijenjena vrijednost projekta: 1.289.416,50 kuna</w:t>
      </w:r>
    </w:p>
    <w:p w14:paraId="210120C2" w14:textId="77777777" w:rsidR="003A6204" w:rsidRPr="000A4CAA" w:rsidRDefault="003A6204" w:rsidP="003A6204">
      <w:pPr>
        <w:pStyle w:val="Odlomakpopisa"/>
        <w:numPr>
          <w:ilvl w:val="1"/>
          <w:numId w:val="11"/>
        </w:numPr>
        <w:spacing w:after="0"/>
        <w:jc w:val="both"/>
        <w:rPr>
          <w:rFonts w:ascii="Times New Roman" w:hAnsi="Times New Roman" w:cs="Times New Roman"/>
          <w:bCs/>
          <w:sz w:val="28"/>
          <w:szCs w:val="28"/>
        </w:rPr>
      </w:pPr>
      <w:r w:rsidRPr="000A4CAA">
        <w:rPr>
          <w:rFonts w:ascii="Times New Roman" w:hAnsi="Times New Roman" w:cs="Times New Roman"/>
          <w:bCs/>
          <w:sz w:val="28"/>
          <w:szCs w:val="28"/>
        </w:rPr>
        <w:t>Status: čekaju se rezultati prijave</w:t>
      </w:r>
    </w:p>
    <w:p w14:paraId="43527F6E" w14:textId="77777777" w:rsidR="003A6204" w:rsidRPr="000A4CAA" w:rsidRDefault="003A6204" w:rsidP="003A6204">
      <w:pPr>
        <w:spacing w:after="0"/>
        <w:jc w:val="both"/>
        <w:rPr>
          <w:rFonts w:ascii="Times New Roman" w:hAnsi="Times New Roman" w:cs="Times New Roman"/>
          <w:b/>
          <w:sz w:val="28"/>
          <w:szCs w:val="28"/>
        </w:rPr>
      </w:pPr>
    </w:p>
    <w:p w14:paraId="4EEF6757" w14:textId="77777777" w:rsidR="003A6204" w:rsidRPr="000A4CAA" w:rsidRDefault="003A6204" w:rsidP="003A6204">
      <w:pPr>
        <w:numPr>
          <w:ilvl w:val="0"/>
          <w:numId w:val="11"/>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b/>
          <w:sz w:val="28"/>
          <w:szCs w:val="28"/>
        </w:rPr>
        <w:t xml:space="preserve">Izgradnja parkirališta kod DV </w:t>
      </w:r>
      <w:proofErr w:type="spellStart"/>
      <w:r w:rsidRPr="000A4CAA">
        <w:rPr>
          <w:rFonts w:ascii="Times New Roman" w:eastAsia="Calibri" w:hAnsi="Times New Roman" w:cs="Times New Roman"/>
          <w:b/>
          <w:sz w:val="28"/>
          <w:szCs w:val="28"/>
        </w:rPr>
        <w:t>Ciciban</w:t>
      </w:r>
      <w:proofErr w:type="spellEnd"/>
      <w:r w:rsidRPr="000A4CAA">
        <w:rPr>
          <w:rFonts w:ascii="Times New Roman" w:eastAsia="Calibri" w:hAnsi="Times New Roman" w:cs="Times New Roman"/>
          <w:b/>
          <w:sz w:val="28"/>
          <w:szCs w:val="28"/>
        </w:rPr>
        <w:t xml:space="preserve"> u Otočcu </w:t>
      </w:r>
      <w:r w:rsidRPr="000A4CAA">
        <w:rPr>
          <w:rFonts w:ascii="Times New Roman" w:eastAsia="Calibri" w:hAnsi="Times New Roman" w:cs="Times New Roman"/>
          <w:b/>
          <w:i/>
          <w:sz w:val="28"/>
          <w:szCs w:val="28"/>
        </w:rPr>
        <w:t>(</w:t>
      </w:r>
      <w:r w:rsidRPr="000A4CAA">
        <w:rPr>
          <w:rFonts w:ascii="Times New Roman" w:eastAsia="Calibri" w:hAnsi="Times New Roman" w:cs="Times New Roman"/>
          <w:i/>
          <w:sz w:val="28"/>
          <w:szCs w:val="28"/>
        </w:rPr>
        <w:t>MPGI, Javni poziv za sufinanciranje projekata gradova i općina za poticanje razvoja komunalnog gospodarstva i ujednačavanje komunalnog standarda u 2022. godini),</w:t>
      </w:r>
      <w:r w:rsidRPr="000A4CAA">
        <w:rPr>
          <w:rFonts w:ascii="Times New Roman" w:eastAsia="Calibri" w:hAnsi="Times New Roman" w:cs="Times New Roman"/>
          <w:sz w:val="28"/>
          <w:szCs w:val="28"/>
        </w:rPr>
        <w:t xml:space="preserve"> </w:t>
      </w:r>
    </w:p>
    <w:p w14:paraId="515C6047" w14:textId="77777777" w:rsidR="003A6204" w:rsidRPr="000A4CAA" w:rsidRDefault="003A6204" w:rsidP="003A6204">
      <w:pPr>
        <w:numPr>
          <w:ilvl w:val="1"/>
          <w:numId w:val="14"/>
        </w:numPr>
        <w:contextualSpacing/>
        <w:jc w:val="both"/>
        <w:rPr>
          <w:rFonts w:ascii="Times New Roman" w:eastAsia="Calibri" w:hAnsi="Times New Roman" w:cs="Times New Roman"/>
          <w:sz w:val="28"/>
          <w:szCs w:val="28"/>
        </w:rPr>
      </w:pPr>
      <w:bookmarkStart w:id="1" w:name="_Hlk126307257"/>
      <w:r w:rsidRPr="000A4CAA">
        <w:rPr>
          <w:rFonts w:ascii="Times New Roman" w:eastAsia="Calibri" w:hAnsi="Times New Roman" w:cs="Times New Roman"/>
          <w:sz w:val="28"/>
          <w:szCs w:val="28"/>
        </w:rPr>
        <w:t>Ukupna vrijednost radova</w:t>
      </w:r>
      <w:r w:rsidRPr="000A4CAA">
        <w:rPr>
          <w:rFonts w:ascii="Times New Roman" w:eastAsia="Calibri" w:hAnsi="Times New Roman" w:cs="Times New Roman"/>
          <w:i/>
          <w:iCs/>
          <w:sz w:val="28"/>
          <w:szCs w:val="28"/>
        </w:rPr>
        <w:t>:</w:t>
      </w:r>
      <w:r w:rsidRPr="000A4CAA">
        <w:rPr>
          <w:rFonts w:ascii="Times New Roman" w:eastAsia="Calibri" w:hAnsi="Times New Roman" w:cs="Times New Roman"/>
          <w:sz w:val="28"/>
          <w:szCs w:val="28"/>
        </w:rPr>
        <w:t xml:space="preserve"> </w:t>
      </w:r>
      <w:bookmarkEnd w:id="1"/>
      <w:r w:rsidRPr="000A4CAA">
        <w:rPr>
          <w:rFonts w:ascii="Times New Roman" w:eastAsia="Calibri" w:hAnsi="Times New Roman" w:cs="Times New Roman"/>
          <w:bCs/>
          <w:sz w:val="28"/>
          <w:szCs w:val="28"/>
        </w:rPr>
        <w:t>445.080,61 kuna</w:t>
      </w:r>
    </w:p>
    <w:p w14:paraId="5FE65E4E" w14:textId="77777777" w:rsidR="003A6204" w:rsidRPr="000A4CAA" w:rsidRDefault="003A6204" w:rsidP="003A6204">
      <w:pPr>
        <w:numPr>
          <w:ilvl w:val="1"/>
          <w:numId w:val="14"/>
        </w:numPr>
        <w:contextualSpacing/>
        <w:jc w:val="both"/>
        <w:rPr>
          <w:rFonts w:ascii="Times New Roman" w:eastAsia="Calibri" w:hAnsi="Times New Roman" w:cs="Times New Roman"/>
          <w:sz w:val="28"/>
          <w:szCs w:val="28"/>
        </w:rPr>
      </w:pPr>
      <w:r w:rsidRPr="000A4CAA">
        <w:rPr>
          <w:rFonts w:ascii="Times New Roman" w:eastAsia="Calibri" w:hAnsi="Times New Roman" w:cs="Times New Roman"/>
          <w:sz w:val="28"/>
          <w:szCs w:val="28"/>
        </w:rPr>
        <w:t>Odobreno:</w:t>
      </w:r>
      <w:r w:rsidRPr="000A4CAA">
        <w:rPr>
          <w:rFonts w:ascii="Times New Roman" w:eastAsia="Calibri" w:hAnsi="Times New Roman" w:cs="Times New Roman"/>
          <w:b/>
          <w:bCs/>
          <w:sz w:val="28"/>
          <w:szCs w:val="28"/>
        </w:rPr>
        <w:t>120.000,00 kuna</w:t>
      </w:r>
    </w:p>
    <w:p w14:paraId="23BCC05D" w14:textId="77777777" w:rsidR="003A6204" w:rsidRPr="000A4CAA" w:rsidRDefault="003A6204" w:rsidP="003A6204">
      <w:pPr>
        <w:numPr>
          <w:ilvl w:val="1"/>
          <w:numId w:val="14"/>
        </w:numPr>
        <w:contextualSpacing/>
        <w:jc w:val="both"/>
        <w:rPr>
          <w:rFonts w:ascii="Times New Roman" w:eastAsia="Calibri" w:hAnsi="Times New Roman" w:cs="Times New Roman"/>
          <w:sz w:val="28"/>
          <w:szCs w:val="28"/>
        </w:rPr>
      </w:pPr>
      <w:bookmarkStart w:id="2" w:name="_Hlk126307247"/>
      <w:r w:rsidRPr="000A4CAA">
        <w:rPr>
          <w:rFonts w:ascii="Times New Roman" w:hAnsi="Times New Roman" w:cs="Times New Roman"/>
          <w:sz w:val="28"/>
          <w:szCs w:val="28"/>
        </w:rPr>
        <w:t xml:space="preserve">status: </w:t>
      </w:r>
      <w:r w:rsidRPr="000A4CAA">
        <w:rPr>
          <w:rFonts w:ascii="Times New Roman" w:hAnsi="Times New Roman" w:cs="Times New Roman"/>
          <w:b/>
          <w:bCs/>
          <w:sz w:val="28"/>
          <w:szCs w:val="28"/>
        </w:rPr>
        <w:t>realizirano</w:t>
      </w:r>
      <w:r w:rsidRPr="000A4CAA">
        <w:rPr>
          <w:rFonts w:ascii="Times New Roman" w:hAnsi="Times New Roman" w:cs="Times New Roman"/>
          <w:sz w:val="28"/>
          <w:szCs w:val="28"/>
        </w:rPr>
        <w:t xml:space="preserve"> </w:t>
      </w:r>
    </w:p>
    <w:bookmarkEnd w:id="2"/>
    <w:p w14:paraId="1B2C6416" w14:textId="77777777" w:rsidR="003A6204" w:rsidRPr="000A4CAA" w:rsidRDefault="003A6204" w:rsidP="003A6204">
      <w:pPr>
        <w:spacing w:after="0"/>
        <w:jc w:val="both"/>
        <w:rPr>
          <w:rFonts w:ascii="Times New Roman" w:hAnsi="Times New Roman" w:cs="Times New Roman"/>
          <w:b/>
          <w:sz w:val="28"/>
          <w:szCs w:val="28"/>
        </w:rPr>
      </w:pPr>
    </w:p>
    <w:p w14:paraId="11087198" w14:textId="77777777" w:rsidR="003A6204" w:rsidRPr="000A4CAA" w:rsidRDefault="003A6204" w:rsidP="003A6204">
      <w:pPr>
        <w:pStyle w:val="Odlomakpopisa"/>
        <w:numPr>
          <w:ilvl w:val="0"/>
          <w:numId w:val="11"/>
        </w:numPr>
        <w:rPr>
          <w:rFonts w:ascii="Times New Roman" w:eastAsia="Calibri" w:hAnsi="Times New Roman" w:cs="Times New Roman"/>
          <w:i/>
          <w:sz w:val="28"/>
          <w:szCs w:val="28"/>
        </w:rPr>
      </w:pPr>
      <w:r w:rsidRPr="000A4CAA">
        <w:rPr>
          <w:rFonts w:ascii="Times New Roman" w:eastAsia="Calibri" w:hAnsi="Times New Roman" w:cs="Times New Roman"/>
          <w:b/>
          <w:i/>
          <w:sz w:val="28"/>
          <w:szCs w:val="28"/>
        </w:rPr>
        <w:t>Rekonstrukcija društvenog doma u Prozoru – faza II.</w:t>
      </w:r>
      <w:r w:rsidRPr="000A4CAA">
        <w:rPr>
          <w:rFonts w:ascii="Times New Roman" w:eastAsia="Calibri" w:hAnsi="Times New Roman" w:cs="Times New Roman"/>
          <w:i/>
          <w:sz w:val="28"/>
          <w:szCs w:val="28"/>
        </w:rPr>
        <w:t xml:space="preserve"> (MRRFEU, PORLZ 2022.);</w:t>
      </w:r>
    </w:p>
    <w:p w14:paraId="0BFA8048" w14:textId="77777777" w:rsidR="003A6204" w:rsidRPr="000A4CAA" w:rsidRDefault="003A6204" w:rsidP="003A6204">
      <w:pPr>
        <w:pStyle w:val="Odlomakpopisa"/>
        <w:numPr>
          <w:ilvl w:val="1"/>
          <w:numId w:val="13"/>
        </w:numPr>
        <w:spacing w:after="0"/>
        <w:jc w:val="both"/>
        <w:rPr>
          <w:rFonts w:ascii="Times New Roman" w:hAnsi="Times New Roman" w:cs="Times New Roman"/>
          <w:b/>
          <w:sz w:val="28"/>
          <w:szCs w:val="28"/>
        </w:rPr>
      </w:pPr>
      <w:r w:rsidRPr="000A4CAA">
        <w:rPr>
          <w:rFonts w:ascii="Times New Roman" w:hAnsi="Times New Roman" w:cs="Times New Roman"/>
          <w:sz w:val="28"/>
          <w:szCs w:val="28"/>
        </w:rPr>
        <w:t>Ukupna vrijednost radova</w:t>
      </w:r>
      <w:r w:rsidRPr="000A4CAA">
        <w:rPr>
          <w:rFonts w:ascii="Times New Roman" w:hAnsi="Times New Roman" w:cs="Times New Roman"/>
          <w:i/>
          <w:iCs/>
          <w:sz w:val="28"/>
          <w:szCs w:val="28"/>
        </w:rPr>
        <w:t>:</w:t>
      </w:r>
      <w:r w:rsidRPr="000A4CAA">
        <w:rPr>
          <w:rFonts w:ascii="Times New Roman" w:hAnsi="Times New Roman" w:cs="Times New Roman"/>
          <w:sz w:val="28"/>
          <w:szCs w:val="28"/>
        </w:rPr>
        <w:t xml:space="preserve"> 1.076.613,90 kn</w:t>
      </w:r>
    </w:p>
    <w:p w14:paraId="2417F624" w14:textId="77777777" w:rsidR="003A6204" w:rsidRPr="000A4CAA" w:rsidRDefault="003A6204" w:rsidP="003A6204">
      <w:pPr>
        <w:pStyle w:val="Odlomakpopisa"/>
        <w:numPr>
          <w:ilvl w:val="1"/>
          <w:numId w:val="13"/>
        </w:numPr>
        <w:spacing w:after="0"/>
        <w:jc w:val="both"/>
        <w:rPr>
          <w:rFonts w:ascii="Times New Roman" w:hAnsi="Times New Roman" w:cs="Times New Roman"/>
          <w:b/>
          <w:sz w:val="28"/>
          <w:szCs w:val="28"/>
        </w:rPr>
      </w:pPr>
      <w:r w:rsidRPr="000A4CAA">
        <w:rPr>
          <w:rFonts w:ascii="Times New Roman" w:hAnsi="Times New Roman" w:cs="Times New Roman"/>
          <w:sz w:val="28"/>
          <w:szCs w:val="28"/>
        </w:rPr>
        <w:t xml:space="preserve">odobreno: </w:t>
      </w:r>
      <w:r w:rsidRPr="000A4CAA">
        <w:rPr>
          <w:rFonts w:ascii="Times New Roman" w:hAnsi="Times New Roman" w:cs="Times New Roman"/>
          <w:b/>
          <w:sz w:val="28"/>
          <w:szCs w:val="28"/>
        </w:rPr>
        <w:t>340.000,00 kn</w:t>
      </w:r>
    </w:p>
    <w:p w14:paraId="464A8E75" w14:textId="77777777" w:rsidR="003A6204" w:rsidRPr="000A4CAA" w:rsidRDefault="003A6204" w:rsidP="003A6204">
      <w:pPr>
        <w:pStyle w:val="Odlomakpopisa"/>
        <w:numPr>
          <w:ilvl w:val="1"/>
          <w:numId w:val="13"/>
        </w:numPr>
        <w:rPr>
          <w:rFonts w:ascii="Times New Roman" w:hAnsi="Times New Roman" w:cs="Times New Roman"/>
          <w:b/>
          <w:sz w:val="28"/>
          <w:szCs w:val="28"/>
        </w:rPr>
      </w:pPr>
      <w:r w:rsidRPr="000A4CAA">
        <w:rPr>
          <w:rFonts w:ascii="Times New Roman" w:hAnsi="Times New Roman" w:cs="Times New Roman"/>
          <w:bCs/>
          <w:sz w:val="28"/>
          <w:szCs w:val="28"/>
        </w:rPr>
        <w:t>status:</w:t>
      </w:r>
      <w:r w:rsidRPr="000A4CAA">
        <w:rPr>
          <w:rFonts w:ascii="Times New Roman" w:hAnsi="Times New Roman" w:cs="Times New Roman"/>
          <w:b/>
          <w:sz w:val="28"/>
          <w:szCs w:val="28"/>
        </w:rPr>
        <w:t xml:space="preserve"> realizirano </w:t>
      </w:r>
    </w:p>
    <w:p w14:paraId="3547EE01" w14:textId="77777777" w:rsidR="003A6204" w:rsidRPr="000A4CAA" w:rsidRDefault="003A6204" w:rsidP="003A6204">
      <w:pPr>
        <w:pStyle w:val="Odlomakpopisa"/>
        <w:spacing w:after="0"/>
        <w:ind w:left="1440"/>
        <w:jc w:val="both"/>
        <w:rPr>
          <w:rFonts w:ascii="Times New Roman" w:hAnsi="Times New Roman" w:cs="Times New Roman"/>
          <w:b/>
          <w:sz w:val="28"/>
          <w:szCs w:val="28"/>
        </w:rPr>
      </w:pPr>
    </w:p>
    <w:p w14:paraId="23826B7D" w14:textId="77777777" w:rsidR="003A6204" w:rsidRPr="000A4CAA" w:rsidRDefault="003A6204" w:rsidP="003A6204">
      <w:pPr>
        <w:pStyle w:val="Odlomakpopisa"/>
        <w:numPr>
          <w:ilvl w:val="0"/>
          <w:numId w:val="11"/>
        </w:numPr>
        <w:spacing w:after="0"/>
        <w:jc w:val="both"/>
        <w:rPr>
          <w:rFonts w:ascii="Times New Roman" w:hAnsi="Times New Roman" w:cs="Times New Roman"/>
          <w:b/>
          <w:sz w:val="28"/>
          <w:szCs w:val="28"/>
        </w:rPr>
      </w:pPr>
      <w:r w:rsidRPr="000A4CAA">
        <w:rPr>
          <w:rFonts w:ascii="Times New Roman" w:hAnsi="Times New Roman" w:cs="Times New Roman"/>
          <w:b/>
          <w:sz w:val="28"/>
          <w:szCs w:val="28"/>
        </w:rPr>
        <w:t xml:space="preserve">„Mladi u Akciji! Za zajednicu! </w:t>
      </w:r>
    </w:p>
    <w:p w14:paraId="5D626D0E" w14:textId="77777777" w:rsidR="003A6204" w:rsidRPr="000A4CAA" w:rsidRDefault="003A6204" w:rsidP="003A6204">
      <w:pPr>
        <w:pStyle w:val="Odlomakpopisa"/>
        <w:spacing w:after="0"/>
        <w:jc w:val="both"/>
        <w:rPr>
          <w:rFonts w:ascii="Times New Roman" w:hAnsi="Times New Roman" w:cs="Times New Roman"/>
          <w:b/>
          <w:sz w:val="28"/>
          <w:szCs w:val="28"/>
        </w:rPr>
      </w:pPr>
      <w:r w:rsidRPr="000A4CAA">
        <w:rPr>
          <w:rFonts w:ascii="Times New Roman" w:hAnsi="Times New Roman" w:cs="Times New Roman"/>
          <w:sz w:val="28"/>
          <w:szCs w:val="28"/>
        </w:rPr>
        <w:t>Nositelj projekta: Udruga „Delta“, partneri Grad Otočac i Grad Pregrada;</w:t>
      </w:r>
      <w:r w:rsidRPr="000A4CAA">
        <w:rPr>
          <w:rFonts w:ascii="Times New Roman" w:hAnsi="Times New Roman" w:cs="Times New Roman"/>
          <w:b/>
          <w:sz w:val="28"/>
          <w:szCs w:val="28"/>
        </w:rPr>
        <w:t xml:space="preserve"> </w:t>
      </w:r>
    </w:p>
    <w:p w14:paraId="23FE9957" w14:textId="77777777" w:rsidR="003A6204" w:rsidRPr="000A4CAA" w:rsidRDefault="003A6204" w:rsidP="003A6204">
      <w:pPr>
        <w:pStyle w:val="Odlomakpopisa"/>
        <w:spacing w:after="0"/>
        <w:jc w:val="both"/>
        <w:rPr>
          <w:rFonts w:ascii="Times New Roman" w:hAnsi="Times New Roman" w:cs="Times New Roman"/>
          <w:b/>
          <w:sz w:val="28"/>
          <w:szCs w:val="28"/>
        </w:rPr>
      </w:pPr>
      <w:r w:rsidRPr="000A4CAA">
        <w:rPr>
          <w:rFonts w:ascii="Times New Roman" w:hAnsi="Times New Roman" w:cs="Times New Roman"/>
          <w:sz w:val="28"/>
          <w:szCs w:val="28"/>
        </w:rPr>
        <w:t>Prijavljeno na</w:t>
      </w:r>
      <w:r w:rsidRPr="000A4CAA">
        <w:rPr>
          <w:rFonts w:ascii="Times New Roman" w:hAnsi="Times New Roman" w:cs="Times New Roman"/>
          <w:b/>
          <w:sz w:val="28"/>
          <w:szCs w:val="28"/>
        </w:rPr>
        <w:t xml:space="preserve"> </w:t>
      </w:r>
      <w:r w:rsidRPr="000A4CAA">
        <w:rPr>
          <w:rFonts w:ascii="Times New Roman" w:eastAsia="Calibri" w:hAnsi="Times New Roman" w:cs="Times New Roman"/>
          <w:color w:val="000000"/>
          <w:sz w:val="28"/>
          <w:szCs w:val="28"/>
        </w:rPr>
        <w:t xml:space="preserve">Poziv za prijavu projekata usmjerenih mladima za financijsku potporu iz raspoloživih sredstava  dijela prihoda od igara na sreću i Državnog proračuna za 2021. godinu </w:t>
      </w:r>
      <w:r w:rsidRPr="000A4CAA">
        <w:rPr>
          <w:rFonts w:ascii="Times New Roman" w:hAnsi="Times New Roman" w:cs="Times New Roman"/>
          <w:b/>
          <w:sz w:val="28"/>
          <w:szCs w:val="28"/>
        </w:rPr>
        <w:t xml:space="preserve"> </w:t>
      </w:r>
      <w:r w:rsidRPr="000A4CAA">
        <w:rPr>
          <w:rFonts w:ascii="Times New Roman" w:hAnsi="Times New Roman" w:cs="Times New Roman"/>
          <w:i/>
          <w:sz w:val="28"/>
          <w:szCs w:val="28"/>
        </w:rPr>
        <w:t>(Središnji državni ured za demografiju i mlade)</w:t>
      </w:r>
    </w:p>
    <w:p w14:paraId="794D5D9E" w14:textId="77777777" w:rsidR="003A6204" w:rsidRPr="000A4CAA" w:rsidRDefault="003A6204" w:rsidP="003A6204">
      <w:pPr>
        <w:pStyle w:val="Odlomakpopisa"/>
        <w:numPr>
          <w:ilvl w:val="0"/>
          <w:numId w:val="6"/>
        </w:numPr>
        <w:spacing w:after="0"/>
        <w:jc w:val="both"/>
        <w:rPr>
          <w:rFonts w:ascii="Times New Roman" w:hAnsi="Times New Roman" w:cs="Times New Roman"/>
          <w:sz w:val="28"/>
          <w:szCs w:val="28"/>
        </w:rPr>
      </w:pPr>
      <w:r w:rsidRPr="000A4CAA">
        <w:rPr>
          <w:rFonts w:ascii="Times New Roman" w:hAnsi="Times New Roman" w:cs="Times New Roman"/>
          <w:sz w:val="28"/>
          <w:szCs w:val="28"/>
        </w:rPr>
        <w:t>odobreno: 91.250,00 kn</w:t>
      </w:r>
    </w:p>
    <w:p w14:paraId="280D6D63" w14:textId="77777777" w:rsidR="003A6204" w:rsidRPr="000A4CAA" w:rsidRDefault="003A6204" w:rsidP="003A6204">
      <w:pPr>
        <w:pStyle w:val="Odlomakpopisa"/>
        <w:numPr>
          <w:ilvl w:val="0"/>
          <w:numId w:val="6"/>
        </w:numPr>
        <w:spacing w:after="0"/>
        <w:jc w:val="both"/>
        <w:rPr>
          <w:rFonts w:ascii="Times New Roman" w:hAnsi="Times New Roman" w:cs="Times New Roman"/>
          <w:sz w:val="28"/>
          <w:szCs w:val="28"/>
        </w:rPr>
      </w:pPr>
      <w:r w:rsidRPr="000A4CAA">
        <w:rPr>
          <w:rFonts w:ascii="Times New Roman" w:hAnsi="Times New Roman" w:cs="Times New Roman"/>
          <w:sz w:val="28"/>
          <w:szCs w:val="28"/>
        </w:rPr>
        <w:t>sufinanciranje Grada Otočca kao partnera – 3.289,00 kuna</w:t>
      </w:r>
    </w:p>
    <w:p w14:paraId="262A3387" w14:textId="77777777" w:rsidR="003A6204" w:rsidRPr="000A4CAA" w:rsidRDefault="003A6204" w:rsidP="003A6204">
      <w:pPr>
        <w:pStyle w:val="Odlomakpopisa"/>
        <w:numPr>
          <w:ilvl w:val="0"/>
          <w:numId w:val="6"/>
        </w:numPr>
        <w:spacing w:after="0"/>
        <w:jc w:val="both"/>
        <w:rPr>
          <w:rFonts w:ascii="Times New Roman" w:hAnsi="Times New Roman" w:cs="Times New Roman"/>
          <w:sz w:val="28"/>
          <w:szCs w:val="28"/>
        </w:rPr>
      </w:pPr>
      <w:r w:rsidRPr="000A4CAA">
        <w:rPr>
          <w:rFonts w:ascii="Times New Roman" w:hAnsi="Times New Roman" w:cs="Times New Roman"/>
          <w:sz w:val="28"/>
          <w:szCs w:val="28"/>
        </w:rPr>
        <w:lastRenderedPageBreak/>
        <w:t xml:space="preserve">status: </w:t>
      </w:r>
      <w:r w:rsidRPr="000A4CAA">
        <w:rPr>
          <w:rFonts w:ascii="Times New Roman" w:hAnsi="Times New Roman" w:cs="Times New Roman"/>
          <w:b/>
          <w:bCs/>
          <w:sz w:val="28"/>
          <w:szCs w:val="28"/>
        </w:rPr>
        <w:t>realizirano</w:t>
      </w:r>
      <w:r w:rsidRPr="000A4CAA">
        <w:rPr>
          <w:rFonts w:ascii="Times New Roman" w:hAnsi="Times New Roman" w:cs="Times New Roman"/>
          <w:sz w:val="28"/>
          <w:szCs w:val="28"/>
        </w:rPr>
        <w:t xml:space="preserve"> </w:t>
      </w:r>
    </w:p>
    <w:p w14:paraId="3C077D3D" w14:textId="77777777" w:rsidR="003A6204" w:rsidRPr="000A4CAA" w:rsidRDefault="003A6204" w:rsidP="003A6204">
      <w:pPr>
        <w:pStyle w:val="Odlomakpopisa"/>
        <w:spacing w:after="0"/>
        <w:ind w:left="1776"/>
        <w:jc w:val="both"/>
        <w:rPr>
          <w:rFonts w:ascii="Times New Roman" w:hAnsi="Times New Roman" w:cs="Times New Roman"/>
          <w:sz w:val="28"/>
          <w:szCs w:val="28"/>
        </w:rPr>
      </w:pPr>
    </w:p>
    <w:p w14:paraId="065C53AC" w14:textId="77777777" w:rsidR="003A6204" w:rsidRPr="000A4CAA" w:rsidRDefault="003A6204" w:rsidP="003A6204">
      <w:pPr>
        <w:pStyle w:val="Odlomakpopisa"/>
        <w:numPr>
          <w:ilvl w:val="0"/>
          <w:numId w:val="11"/>
        </w:numPr>
        <w:spacing w:after="0"/>
        <w:jc w:val="both"/>
        <w:rPr>
          <w:rFonts w:ascii="Times New Roman" w:hAnsi="Times New Roman" w:cs="Times New Roman"/>
          <w:b/>
          <w:sz w:val="28"/>
          <w:szCs w:val="28"/>
        </w:rPr>
      </w:pPr>
      <w:r w:rsidRPr="000A4CAA">
        <w:rPr>
          <w:rFonts w:ascii="Times New Roman" w:hAnsi="Times New Roman" w:cs="Times New Roman"/>
          <w:b/>
          <w:sz w:val="28"/>
          <w:szCs w:val="28"/>
        </w:rPr>
        <w:t>Prirodna i kulturna dobra kao pokretači mladih i zajednice</w:t>
      </w:r>
    </w:p>
    <w:p w14:paraId="1F029E0A" w14:textId="77777777" w:rsidR="003A6204" w:rsidRPr="000A4CAA" w:rsidRDefault="003A6204" w:rsidP="003A6204">
      <w:pPr>
        <w:pStyle w:val="Odlomakpopisa"/>
        <w:spacing w:after="0"/>
        <w:jc w:val="both"/>
        <w:rPr>
          <w:rFonts w:ascii="Times New Roman" w:hAnsi="Times New Roman" w:cs="Times New Roman"/>
          <w:sz w:val="28"/>
          <w:szCs w:val="28"/>
        </w:rPr>
      </w:pPr>
      <w:r w:rsidRPr="000A4CAA">
        <w:rPr>
          <w:rFonts w:ascii="Times New Roman" w:hAnsi="Times New Roman" w:cs="Times New Roman"/>
          <w:sz w:val="28"/>
          <w:szCs w:val="28"/>
        </w:rPr>
        <w:t>Nositelj projekta: Udruga Iseljenika, povratnika i useljenika, partneri KUD „Dangubice“ Kuterevo i Grad Otočac</w:t>
      </w:r>
    </w:p>
    <w:p w14:paraId="4275B415" w14:textId="77777777" w:rsidR="003A6204" w:rsidRPr="000A4CAA" w:rsidRDefault="003A6204" w:rsidP="003A6204">
      <w:pPr>
        <w:pStyle w:val="Odlomakpopisa"/>
        <w:spacing w:after="0"/>
        <w:jc w:val="both"/>
        <w:rPr>
          <w:rFonts w:ascii="Times New Roman" w:hAnsi="Times New Roman" w:cs="Times New Roman"/>
          <w:b/>
          <w:sz w:val="28"/>
          <w:szCs w:val="28"/>
        </w:rPr>
      </w:pPr>
      <w:proofErr w:type="spellStart"/>
      <w:r w:rsidRPr="000A4CAA">
        <w:rPr>
          <w:rFonts w:ascii="Times New Roman" w:hAnsi="Times New Roman" w:cs="Times New Roman"/>
          <w:sz w:val="28"/>
          <w:szCs w:val="28"/>
        </w:rPr>
        <w:t>Prijavljano</w:t>
      </w:r>
      <w:proofErr w:type="spellEnd"/>
      <w:r w:rsidRPr="000A4CAA">
        <w:rPr>
          <w:rFonts w:ascii="Times New Roman" w:hAnsi="Times New Roman" w:cs="Times New Roman"/>
          <w:sz w:val="28"/>
          <w:szCs w:val="28"/>
        </w:rPr>
        <w:t xml:space="preserve"> na </w:t>
      </w:r>
      <w:r w:rsidRPr="000A4CAA">
        <w:rPr>
          <w:rFonts w:ascii="Times New Roman" w:eastAsia="Calibri" w:hAnsi="Times New Roman" w:cs="Times New Roman"/>
          <w:color w:val="000000"/>
          <w:sz w:val="28"/>
          <w:szCs w:val="28"/>
        </w:rPr>
        <w:t xml:space="preserve">Poziv za prijavu projekata usmjerenih mladima za financijsku potporu iz raspoloživih sredstava  dijela prihoda od igara na sreću i Državnog proračuna za 2021. godinu </w:t>
      </w:r>
      <w:r w:rsidRPr="000A4CAA">
        <w:rPr>
          <w:rFonts w:ascii="Times New Roman" w:hAnsi="Times New Roman" w:cs="Times New Roman"/>
          <w:b/>
          <w:sz w:val="28"/>
          <w:szCs w:val="28"/>
        </w:rPr>
        <w:t xml:space="preserve"> </w:t>
      </w:r>
      <w:r w:rsidRPr="000A4CAA">
        <w:rPr>
          <w:rFonts w:ascii="Times New Roman" w:hAnsi="Times New Roman" w:cs="Times New Roman"/>
          <w:i/>
          <w:sz w:val="28"/>
          <w:szCs w:val="28"/>
        </w:rPr>
        <w:t>(Središnji državni ured za demografiju i mlade)</w:t>
      </w:r>
    </w:p>
    <w:p w14:paraId="388A6A4A" w14:textId="77777777" w:rsidR="003A6204" w:rsidRPr="000A4CAA" w:rsidRDefault="003A6204" w:rsidP="003A6204">
      <w:pPr>
        <w:pStyle w:val="Odlomakpopisa"/>
        <w:numPr>
          <w:ilvl w:val="0"/>
          <w:numId w:val="9"/>
        </w:numPr>
        <w:spacing w:after="0"/>
        <w:jc w:val="both"/>
        <w:rPr>
          <w:rFonts w:ascii="Times New Roman" w:hAnsi="Times New Roman" w:cs="Times New Roman"/>
          <w:sz w:val="28"/>
          <w:szCs w:val="28"/>
        </w:rPr>
      </w:pPr>
      <w:r w:rsidRPr="000A4CAA">
        <w:rPr>
          <w:rFonts w:ascii="Times New Roman" w:hAnsi="Times New Roman" w:cs="Times New Roman"/>
          <w:sz w:val="28"/>
          <w:szCs w:val="28"/>
        </w:rPr>
        <w:t>procijenjeni iznos projekta: 150.000,00 kn</w:t>
      </w:r>
    </w:p>
    <w:p w14:paraId="311C5880" w14:textId="77777777" w:rsidR="003A6204" w:rsidRPr="000A4CAA" w:rsidRDefault="003A6204" w:rsidP="003A6204">
      <w:pPr>
        <w:pStyle w:val="Odlomakpopisa"/>
        <w:numPr>
          <w:ilvl w:val="0"/>
          <w:numId w:val="9"/>
        </w:numPr>
        <w:spacing w:after="0"/>
        <w:jc w:val="both"/>
        <w:rPr>
          <w:rFonts w:ascii="Times New Roman" w:hAnsi="Times New Roman" w:cs="Times New Roman"/>
          <w:sz w:val="28"/>
          <w:szCs w:val="28"/>
        </w:rPr>
      </w:pPr>
      <w:r w:rsidRPr="000A4CAA">
        <w:rPr>
          <w:rFonts w:ascii="Times New Roman" w:hAnsi="Times New Roman" w:cs="Times New Roman"/>
          <w:sz w:val="28"/>
          <w:szCs w:val="28"/>
        </w:rPr>
        <w:t>odobreno: 100.000,00 kn</w:t>
      </w:r>
    </w:p>
    <w:p w14:paraId="277BE225" w14:textId="77777777" w:rsidR="003A6204" w:rsidRPr="000A4CAA" w:rsidRDefault="003A6204" w:rsidP="003A6204">
      <w:pPr>
        <w:pStyle w:val="Odlomakpopisa"/>
        <w:numPr>
          <w:ilvl w:val="0"/>
          <w:numId w:val="9"/>
        </w:numPr>
        <w:spacing w:after="0"/>
        <w:jc w:val="both"/>
        <w:rPr>
          <w:rFonts w:ascii="Times New Roman" w:hAnsi="Times New Roman" w:cs="Times New Roman"/>
          <w:sz w:val="28"/>
          <w:szCs w:val="28"/>
        </w:rPr>
      </w:pPr>
      <w:r w:rsidRPr="000A4CAA">
        <w:rPr>
          <w:rFonts w:ascii="Times New Roman" w:hAnsi="Times New Roman" w:cs="Times New Roman"/>
          <w:sz w:val="28"/>
          <w:szCs w:val="28"/>
        </w:rPr>
        <w:t xml:space="preserve">status: </w:t>
      </w:r>
      <w:r w:rsidRPr="000A4CAA">
        <w:rPr>
          <w:rFonts w:ascii="Times New Roman" w:hAnsi="Times New Roman" w:cs="Times New Roman"/>
          <w:b/>
          <w:bCs/>
          <w:sz w:val="28"/>
          <w:szCs w:val="28"/>
        </w:rPr>
        <w:t>realizirano</w:t>
      </w:r>
      <w:r w:rsidRPr="000A4CAA">
        <w:rPr>
          <w:rFonts w:ascii="Times New Roman" w:hAnsi="Times New Roman" w:cs="Times New Roman"/>
          <w:sz w:val="28"/>
          <w:szCs w:val="28"/>
        </w:rPr>
        <w:t xml:space="preserve"> </w:t>
      </w:r>
      <w:r w:rsidRPr="000A4CAA">
        <w:rPr>
          <w:rFonts w:ascii="Times New Roman" w:hAnsi="Times New Roman" w:cs="Times New Roman"/>
          <w:i/>
          <w:iCs/>
          <w:sz w:val="28"/>
          <w:szCs w:val="28"/>
        </w:rPr>
        <w:t>(Grad Otočac nije imao financijski doprinos u Projektu)</w:t>
      </w:r>
    </w:p>
    <w:p w14:paraId="569F6F65" w14:textId="77777777" w:rsidR="003A6204" w:rsidRPr="000A4CAA" w:rsidRDefault="003A6204" w:rsidP="003A6204">
      <w:pPr>
        <w:pStyle w:val="Odlomakpopisa"/>
        <w:spacing w:after="0"/>
        <w:ind w:left="1776"/>
        <w:jc w:val="both"/>
        <w:rPr>
          <w:rFonts w:ascii="Times New Roman" w:hAnsi="Times New Roman" w:cs="Times New Roman"/>
          <w:sz w:val="28"/>
          <w:szCs w:val="28"/>
        </w:rPr>
      </w:pPr>
    </w:p>
    <w:p w14:paraId="3D815A3F" w14:textId="34E1355C" w:rsidR="003A6204" w:rsidRPr="000A4CAA" w:rsidRDefault="003A6204" w:rsidP="003A6204">
      <w:pPr>
        <w:pStyle w:val="Odlomakpopisa"/>
        <w:numPr>
          <w:ilvl w:val="0"/>
          <w:numId w:val="11"/>
        </w:numPr>
        <w:spacing w:after="0"/>
        <w:jc w:val="both"/>
        <w:rPr>
          <w:rFonts w:ascii="Times New Roman" w:hAnsi="Times New Roman" w:cs="Times New Roman"/>
          <w:b/>
          <w:bCs/>
          <w:sz w:val="28"/>
          <w:szCs w:val="28"/>
        </w:rPr>
      </w:pPr>
      <w:r w:rsidRPr="000A4CAA">
        <w:rPr>
          <w:rFonts w:ascii="Times New Roman" w:hAnsi="Times New Roman" w:cs="Times New Roman"/>
          <w:b/>
          <w:bCs/>
          <w:sz w:val="28"/>
          <w:szCs w:val="28"/>
        </w:rPr>
        <w:t xml:space="preserve"> „Modernizacija sustava javne rasvjete </w:t>
      </w:r>
      <w:r w:rsidR="00A54E15">
        <w:rPr>
          <w:rFonts w:ascii="Times New Roman" w:hAnsi="Times New Roman" w:cs="Times New Roman"/>
          <w:b/>
          <w:bCs/>
          <w:sz w:val="28"/>
          <w:szCs w:val="28"/>
        </w:rPr>
        <w:t>G</w:t>
      </w:r>
      <w:r w:rsidRPr="000A4CAA">
        <w:rPr>
          <w:rFonts w:ascii="Times New Roman" w:hAnsi="Times New Roman" w:cs="Times New Roman"/>
          <w:b/>
          <w:bCs/>
          <w:sz w:val="28"/>
          <w:szCs w:val="28"/>
        </w:rPr>
        <w:t xml:space="preserve">rada Otočca“ </w:t>
      </w:r>
    </w:p>
    <w:p w14:paraId="266FF396"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Ukupna vrijednost projekta: 9.527.476,88 kuna</w:t>
      </w:r>
    </w:p>
    <w:p w14:paraId="2FE08D05"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Financijska sredstva: ESIF kredit za javnu rasvjetu (HBOR)</w:t>
      </w:r>
    </w:p>
    <w:p w14:paraId="548ED640"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 xml:space="preserve">Status: </w:t>
      </w:r>
      <w:r w:rsidRPr="000A4CAA">
        <w:rPr>
          <w:rFonts w:ascii="Times New Roman" w:hAnsi="Times New Roman" w:cs="Times New Roman"/>
          <w:b/>
          <w:bCs/>
          <w:sz w:val="28"/>
          <w:szCs w:val="28"/>
        </w:rPr>
        <w:t>realizirano</w:t>
      </w:r>
    </w:p>
    <w:p w14:paraId="06BE4280" w14:textId="77777777" w:rsidR="003A6204" w:rsidRPr="000A4CAA" w:rsidRDefault="003A6204" w:rsidP="003A6204">
      <w:pPr>
        <w:spacing w:after="0"/>
        <w:ind w:left="1080"/>
        <w:jc w:val="both"/>
        <w:rPr>
          <w:rFonts w:ascii="Times New Roman" w:hAnsi="Times New Roman" w:cs="Times New Roman"/>
          <w:b/>
          <w:bCs/>
          <w:sz w:val="28"/>
          <w:szCs w:val="28"/>
        </w:rPr>
      </w:pPr>
    </w:p>
    <w:p w14:paraId="4C09D588" w14:textId="77777777" w:rsidR="003A6204" w:rsidRPr="000A4CAA" w:rsidRDefault="003A6204" w:rsidP="003A6204">
      <w:pPr>
        <w:pStyle w:val="Odlomakpopisa"/>
        <w:numPr>
          <w:ilvl w:val="0"/>
          <w:numId w:val="11"/>
        </w:numPr>
        <w:spacing w:after="0"/>
        <w:jc w:val="both"/>
        <w:rPr>
          <w:rFonts w:ascii="Times New Roman" w:hAnsi="Times New Roman" w:cs="Times New Roman"/>
          <w:b/>
          <w:bCs/>
          <w:sz w:val="28"/>
          <w:szCs w:val="28"/>
        </w:rPr>
      </w:pPr>
      <w:r w:rsidRPr="000A4CAA">
        <w:rPr>
          <w:rFonts w:ascii="Times New Roman" w:hAnsi="Times New Roman" w:cs="Times New Roman"/>
          <w:b/>
          <w:bCs/>
          <w:sz w:val="28"/>
          <w:szCs w:val="28"/>
        </w:rPr>
        <w:t>Katastarska izmjera i izrada elaborata na području Grada Otočca za dijelove katastarskih općina Čovići i Prozor</w:t>
      </w:r>
    </w:p>
    <w:p w14:paraId="3051A29E"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bookmarkStart w:id="3" w:name="_Hlk126932704"/>
      <w:r w:rsidRPr="000A4CAA">
        <w:rPr>
          <w:rFonts w:ascii="Times New Roman" w:hAnsi="Times New Roman" w:cs="Times New Roman"/>
          <w:sz w:val="28"/>
          <w:szCs w:val="28"/>
        </w:rPr>
        <w:t xml:space="preserve">Ukupna vrijednost: </w:t>
      </w:r>
      <w:r w:rsidRPr="000A4CAA">
        <w:rPr>
          <w:rFonts w:ascii="Times New Roman" w:eastAsia="Calibri" w:hAnsi="Times New Roman" w:cs="Times New Roman"/>
          <w:sz w:val="28"/>
          <w:szCs w:val="28"/>
        </w:rPr>
        <w:t>10.</w:t>
      </w:r>
      <w:r w:rsidRPr="000A4CAA">
        <w:rPr>
          <w:rFonts w:ascii="Times New Roman" w:hAnsi="Times New Roman" w:cs="Times New Roman"/>
          <w:sz w:val="28"/>
          <w:szCs w:val="28"/>
        </w:rPr>
        <w:t>715.862,50 kuna</w:t>
      </w:r>
    </w:p>
    <w:p w14:paraId="46D84391"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Državna geodetska uprava – 4.286.345,00 kuna</w:t>
      </w:r>
    </w:p>
    <w:p w14:paraId="71A4E60B"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Grad Otočac – 6.429.517,50 kuna</w:t>
      </w:r>
    </w:p>
    <w:p w14:paraId="5E1A2210"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hAnsi="Times New Roman" w:cs="Times New Roman"/>
          <w:sz w:val="28"/>
          <w:szCs w:val="28"/>
        </w:rPr>
        <w:t xml:space="preserve">Status: </w:t>
      </w:r>
      <w:r w:rsidRPr="000A4CAA">
        <w:rPr>
          <w:rFonts w:ascii="Times New Roman" w:hAnsi="Times New Roman" w:cs="Times New Roman"/>
          <w:b/>
          <w:bCs/>
          <w:sz w:val="28"/>
          <w:szCs w:val="28"/>
        </w:rPr>
        <w:t>u tijeku</w:t>
      </w:r>
    </w:p>
    <w:bookmarkEnd w:id="3"/>
    <w:p w14:paraId="2B99B993" w14:textId="77777777" w:rsidR="003A6204" w:rsidRPr="000A4CAA" w:rsidRDefault="003A6204" w:rsidP="003A6204">
      <w:pPr>
        <w:pStyle w:val="Odlomakpopisa"/>
        <w:spacing w:after="0"/>
        <w:jc w:val="both"/>
        <w:rPr>
          <w:rFonts w:ascii="Times New Roman" w:hAnsi="Times New Roman" w:cs="Times New Roman"/>
          <w:b/>
          <w:bCs/>
          <w:sz w:val="28"/>
          <w:szCs w:val="28"/>
        </w:rPr>
      </w:pPr>
    </w:p>
    <w:p w14:paraId="4370F63F" w14:textId="77777777" w:rsidR="003A6204" w:rsidRPr="000A4CAA" w:rsidRDefault="003A6204" w:rsidP="003A6204">
      <w:pPr>
        <w:pStyle w:val="Odlomakpopisa"/>
        <w:numPr>
          <w:ilvl w:val="0"/>
          <w:numId w:val="11"/>
        </w:numPr>
        <w:spacing w:after="0"/>
        <w:jc w:val="both"/>
        <w:rPr>
          <w:rFonts w:ascii="Times New Roman" w:hAnsi="Times New Roman" w:cs="Times New Roman"/>
          <w:b/>
          <w:bCs/>
          <w:sz w:val="28"/>
          <w:szCs w:val="28"/>
        </w:rPr>
      </w:pPr>
      <w:r w:rsidRPr="000A4CAA">
        <w:rPr>
          <w:rFonts w:ascii="Times New Roman" w:hAnsi="Times New Roman" w:cs="Times New Roman"/>
          <w:b/>
          <w:bCs/>
          <w:sz w:val="28"/>
          <w:szCs w:val="28"/>
        </w:rPr>
        <w:t xml:space="preserve"> </w:t>
      </w:r>
      <w:r w:rsidRPr="000A4CAA">
        <w:rPr>
          <w:rFonts w:ascii="Times New Roman" w:eastAsia="Times New Roman" w:hAnsi="Times New Roman" w:cs="Times New Roman"/>
          <w:b/>
          <w:sz w:val="28"/>
          <w:szCs w:val="28"/>
          <w:lang w:eastAsia="hr-HR"/>
        </w:rPr>
        <w:t xml:space="preserve">IV. Izmjene i dopune Prostornog plana uređenja Grada Otočca </w:t>
      </w:r>
    </w:p>
    <w:p w14:paraId="5FA3B16A" w14:textId="77777777" w:rsidR="003A6204" w:rsidRPr="000A4CAA" w:rsidRDefault="003A6204" w:rsidP="003A6204">
      <w:pPr>
        <w:pStyle w:val="Odlomakpopisa"/>
        <w:numPr>
          <w:ilvl w:val="0"/>
          <w:numId w:val="15"/>
        </w:numPr>
        <w:spacing w:after="0"/>
        <w:jc w:val="both"/>
        <w:rPr>
          <w:rFonts w:ascii="Times New Roman" w:hAnsi="Times New Roman" w:cs="Times New Roman"/>
          <w:sz w:val="28"/>
          <w:szCs w:val="28"/>
        </w:rPr>
      </w:pPr>
      <w:r w:rsidRPr="000A4CAA">
        <w:rPr>
          <w:rFonts w:ascii="Times New Roman" w:hAnsi="Times New Roman" w:cs="Times New Roman"/>
          <w:sz w:val="28"/>
          <w:szCs w:val="28"/>
        </w:rPr>
        <w:t>Ukupna vrijednost: 246.250,00 kuna</w:t>
      </w:r>
    </w:p>
    <w:p w14:paraId="25DA2A3E" w14:textId="77777777" w:rsidR="003A6204" w:rsidRPr="000A4CAA" w:rsidRDefault="003A6204" w:rsidP="003A6204">
      <w:pPr>
        <w:pStyle w:val="Odlomakpopisa"/>
        <w:numPr>
          <w:ilvl w:val="0"/>
          <w:numId w:val="15"/>
        </w:numPr>
        <w:spacing w:after="0"/>
        <w:jc w:val="both"/>
        <w:rPr>
          <w:rFonts w:ascii="Times New Roman" w:hAnsi="Times New Roman" w:cs="Times New Roman"/>
          <w:sz w:val="28"/>
          <w:szCs w:val="28"/>
        </w:rPr>
      </w:pPr>
      <w:r w:rsidRPr="000A4CAA">
        <w:rPr>
          <w:rFonts w:ascii="Times New Roman" w:hAnsi="Times New Roman" w:cs="Times New Roman"/>
          <w:sz w:val="28"/>
          <w:szCs w:val="28"/>
        </w:rPr>
        <w:t xml:space="preserve">Status: </w:t>
      </w:r>
      <w:r w:rsidRPr="000A4CAA">
        <w:rPr>
          <w:rFonts w:ascii="Times New Roman" w:hAnsi="Times New Roman" w:cs="Times New Roman"/>
          <w:b/>
          <w:bCs/>
          <w:sz w:val="28"/>
          <w:szCs w:val="28"/>
        </w:rPr>
        <w:t>u tijeku</w:t>
      </w:r>
    </w:p>
    <w:p w14:paraId="3D93543B" w14:textId="77777777" w:rsidR="003A6204" w:rsidRPr="000A4CAA" w:rsidRDefault="003A6204" w:rsidP="003A6204">
      <w:pPr>
        <w:pStyle w:val="Odlomakpopisa"/>
        <w:spacing w:after="0"/>
        <w:ind w:left="1440"/>
        <w:jc w:val="both"/>
        <w:rPr>
          <w:rFonts w:ascii="Times New Roman" w:hAnsi="Times New Roman" w:cs="Times New Roman"/>
          <w:sz w:val="28"/>
          <w:szCs w:val="28"/>
        </w:rPr>
      </w:pPr>
    </w:p>
    <w:p w14:paraId="58132EC1" w14:textId="77777777" w:rsidR="003A6204" w:rsidRPr="000A4CAA" w:rsidRDefault="003A6204" w:rsidP="003A6204">
      <w:pPr>
        <w:pStyle w:val="Odlomakpopisa"/>
        <w:numPr>
          <w:ilvl w:val="0"/>
          <w:numId w:val="11"/>
        </w:numPr>
        <w:spacing w:after="0"/>
        <w:jc w:val="both"/>
        <w:rPr>
          <w:rFonts w:ascii="Times New Roman" w:hAnsi="Times New Roman" w:cs="Times New Roman"/>
          <w:b/>
          <w:sz w:val="28"/>
          <w:szCs w:val="28"/>
        </w:rPr>
      </w:pPr>
      <w:r w:rsidRPr="000A4CAA">
        <w:rPr>
          <w:rFonts w:ascii="Times New Roman" w:eastAsia="Times New Roman" w:hAnsi="Times New Roman" w:cs="Times New Roman"/>
          <w:b/>
          <w:sz w:val="28"/>
          <w:szCs w:val="28"/>
          <w:lang w:eastAsia="hr-HR"/>
        </w:rPr>
        <w:t xml:space="preserve">Uređenje dječjeg igrališta u </w:t>
      </w:r>
      <w:proofErr w:type="spellStart"/>
      <w:r w:rsidRPr="000A4CAA">
        <w:rPr>
          <w:rFonts w:ascii="Times New Roman" w:eastAsia="Times New Roman" w:hAnsi="Times New Roman" w:cs="Times New Roman"/>
          <w:b/>
          <w:sz w:val="28"/>
          <w:szCs w:val="28"/>
          <w:lang w:eastAsia="hr-HR"/>
        </w:rPr>
        <w:t>Sincu</w:t>
      </w:r>
      <w:proofErr w:type="spellEnd"/>
    </w:p>
    <w:p w14:paraId="72F57B5A" w14:textId="77777777" w:rsidR="003A6204" w:rsidRPr="000A4CAA" w:rsidRDefault="003A6204" w:rsidP="003A6204">
      <w:pPr>
        <w:pStyle w:val="Odlomakpopisa"/>
        <w:numPr>
          <w:ilvl w:val="1"/>
          <w:numId w:val="11"/>
        </w:numPr>
        <w:spacing w:after="0"/>
        <w:jc w:val="both"/>
        <w:rPr>
          <w:rFonts w:ascii="Times New Roman" w:hAnsi="Times New Roman" w:cs="Times New Roman"/>
          <w:sz w:val="28"/>
          <w:szCs w:val="28"/>
        </w:rPr>
      </w:pPr>
      <w:r w:rsidRPr="000A4CAA">
        <w:rPr>
          <w:rFonts w:ascii="Times New Roman" w:eastAsia="Times New Roman" w:hAnsi="Times New Roman" w:cs="Times New Roman"/>
          <w:bCs/>
          <w:sz w:val="28"/>
          <w:szCs w:val="28"/>
          <w:lang w:eastAsia="hr-HR"/>
        </w:rPr>
        <w:t>Ukupna vrijednost: 236.525,00 kuna</w:t>
      </w:r>
    </w:p>
    <w:p w14:paraId="4E8A1259" w14:textId="77777777" w:rsidR="003A6204" w:rsidRPr="000A4CAA" w:rsidRDefault="003A6204" w:rsidP="003A6204">
      <w:pPr>
        <w:pStyle w:val="Odlomakpopisa"/>
        <w:numPr>
          <w:ilvl w:val="1"/>
          <w:numId w:val="11"/>
        </w:numPr>
        <w:spacing w:after="0"/>
        <w:jc w:val="both"/>
        <w:rPr>
          <w:rFonts w:ascii="Times New Roman" w:hAnsi="Times New Roman" w:cs="Times New Roman"/>
          <w:i/>
          <w:iCs/>
          <w:sz w:val="28"/>
          <w:szCs w:val="28"/>
        </w:rPr>
      </w:pPr>
      <w:r w:rsidRPr="000A4CAA">
        <w:rPr>
          <w:rFonts w:ascii="Times New Roman" w:eastAsia="Times New Roman" w:hAnsi="Times New Roman" w:cs="Times New Roman"/>
          <w:bCs/>
          <w:sz w:val="28"/>
          <w:szCs w:val="28"/>
          <w:lang w:eastAsia="hr-HR"/>
        </w:rPr>
        <w:t xml:space="preserve">Status: </w:t>
      </w:r>
      <w:r w:rsidRPr="000A4CAA">
        <w:rPr>
          <w:rFonts w:ascii="Times New Roman" w:eastAsia="Times New Roman" w:hAnsi="Times New Roman" w:cs="Times New Roman"/>
          <w:b/>
          <w:sz w:val="28"/>
          <w:szCs w:val="28"/>
          <w:lang w:eastAsia="hr-HR"/>
        </w:rPr>
        <w:t xml:space="preserve">u tijeku </w:t>
      </w:r>
      <w:r w:rsidRPr="000A4CAA">
        <w:rPr>
          <w:rFonts w:ascii="Times New Roman" w:eastAsia="Times New Roman" w:hAnsi="Times New Roman" w:cs="Times New Roman"/>
          <w:bCs/>
          <w:i/>
          <w:iCs/>
          <w:sz w:val="28"/>
          <w:szCs w:val="28"/>
          <w:lang w:eastAsia="hr-HR"/>
        </w:rPr>
        <w:t>(igrala kupljena i dostavljena, ali radi nepogodnih vremenskih uvjeta još uvijek nisu postavljena)</w:t>
      </w:r>
    </w:p>
    <w:p w14:paraId="21EEB47B" w14:textId="77777777" w:rsidR="003A6204" w:rsidRPr="000A4CAA" w:rsidRDefault="003A6204" w:rsidP="003A6204">
      <w:pPr>
        <w:pStyle w:val="Odlomakpopisa"/>
        <w:spacing w:after="0"/>
        <w:ind w:left="1440"/>
        <w:jc w:val="both"/>
        <w:rPr>
          <w:rFonts w:ascii="Times New Roman" w:hAnsi="Times New Roman" w:cs="Times New Roman"/>
          <w:b/>
          <w:i/>
          <w:iCs/>
          <w:sz w:val="28"/>
          <w:szCs w:val="28"/>
        </w:rPr>
      </w:pPr>
    </w:p>
    <w:p w14:paraId="5D8E857C" w14:textId="77777777" w:rsidR="003A6204" w:rsidRPr="000A4CAA" w:rsidRDefault="003A6204" w:rsidP="003A6204">
      <w:pPr>
        <w:pStyle w:val="Odlomakpopisa"/>
        <w:numPr>
          <w:ilvl w:val="0"/>
          <w:numId w:val="11"/>
        </w:numPr>
        <w:shd w:val="clear" w:color="auto" w:fill="FFFFFF"/>
        <w:spacing w:after="0"/>
        <w:rPr>
          <w:rFonts w:ascii="Times New Roman" w:eastAsia="Times New Roman" w:hAnsi="Times New Roman" w:cs="Times New Roman"/>
          <w:b/>
          <w:sz w:val="28"/>
          <w:szCs w:val="28"/>
          <w:lang w:eastAsia="hr-HR"/>
        </w:rPr>
      </w:pPr>
      <w:r w:rsidRPr="000A4CAA">
        <w:rPr>
          <w:rFonts w:ascii="Times New Roman" w:eastAsia="Times New Roman" w:hAnsi="Times New Roman" w:cs="Times New Roman"/>
          <w:b/>
          <w:sz w:val="28"/>
          <w:szCs w:val="28"/>
          <w:lang w:eastAsia="hr-HR"/>
        </w:rPr>
        <w:t>Katastarska izmjera nerazvrstanih cesta</w:t>
      </w:r>
    </w:p>
    <w:p w14:paraId="3FA3C5BB" w14:textId="77777777" w:rsidR="003A6204" w:rsidRPr="000A4CAA" w:rsidRDefault="003A6204" w:rsidP="003A6204">
      <w:pPr>
        <w:pStyle w:val="Odlomakpopisa"/>
        <w:numPr>
          <w:ilvl w:val="1"/>
          <w:numId w:val="11"/>
        </w:numPr>
        <w:shd w:val="clear" w:color="auto" w:fill="FFFFFF"/>
        <w:spacing w:after="0"/>
        <w:rPr>
          <w:rFonts w:ascii="Times New Roman" w:eastAsia="Times New Roman" w:hAnsi="Times New Roman" w:cs="Times New Roman"/>
          <w:bCs/>
          <w:sz w:val="28"/>
          <w:szCs w:val="28"/>
          <w:lang w:eastAsia="hr-HR"/>
        </w:rPr>
      </w:pPr>
      <w:r w:rsidRPr="000A4CAA">
        <w:rPr>
          <w:rFonts w:ascii="Times New Roman" w:eastAsia="Times New Roman" w:hAnsi="Times New Roman" w:cs="Times New Roman"/>
          <w:bCs/>
          <w:sz w:val="28"/>
          <w:szCs w:val="28"/>
          <w:lang w:eastAsia="hr-HR"/>
        </w:rPr>
        <w:t>Ukupna vrijednost: 709.743,50 kn</w:t>
      </w:r>
    </w:p>
    <w:p w14:paraId="08E56F0E" w14:textId="77777777" w:rsidR="003A6204" w:rsidRPr="000A4CAA" w:rsidRDefault="003A6204" w:rsidP="003A6204">
      <w:pPr>
        <w:pStyle w:val="Odlomakpopisa"/>
        <w:numPr>
          <w:ilvl w:val="1"/>
          <w:numId w:val="11"/>
        </w:numPr>
        <w:shd w:val="clear" w:color="auto" w:fill="FFFFFF"/>
        <w:spacing w:after="0"/>
        <w:rPr>
          <w:rFonts w:ascii="Times New Roman" w:eastAsia="Times New Roman" w:hAnsi="Times New Roman" w:cs="Times New Roman"/>
          <w:bCs/>
          <w:sz w:val="28"/>
          <w:szCs w:val="28"/>
          <w:lang w:eastAsia="hr-HR"/>
        </w:rPr>
      </w:pPr>
      <w:r w:rsidRPr="000A4CAA">
        <w:rPr>
          <w:rFonts w:ascii="Times New Roman" w:eastAsia="Times New Roman" w:hAnsi="Times New Roman" w:cs="Times New Roman"/>
          <w:bCs/>
          <w:sz w:val="28"/>
          <w:szCs w:val="28"/>
          <w:lang w:eastAsia="hr-HR"/>
        </w:rPr>
        <w:lastRenderedPageBreak/>
        <w:t xml:space="preserve">Status: geodetske izmjere dijela nerazvrstanih cesta na području naselja Ličko Lešće (16 860 m), </w:t>
      </w:r>
      <w:proofErr w:type="spellStart"/>
      <w:r w:rsidRPr="000A4CAA">
        <w:rPr>
          <w:rFonts w:ascii="Times New Roman" w:eastAsia="Times New Roman" w:hAnsi="Times New Roman" w:cs="Times New Roman"/>
          <w:bCs/>
          <w:sz w:val="28"/>
          <w:szCs w:val="28"/>
          <w:lang w:eastAsia="hr-HR"/>
        </w:rPr>
        <w:t>Sinca</w:t>
      </w:r>
      <w:proofErr w:type="spellEnd"/>
      <w:r w:rsidRPr="000A4CAA">
        <w:rPr>
          <w:rFonts w:ascii="Times New Roman" w:eastAsia="Times New Roman" w:hAnsi="Times New Roman" w:cs="Times New Roman"/>
          <w:bCs/>
          <w:sz w:val="28"/>
          <w:szCs w:val="28"/>
          <w:lang w:eastAsia="hr-HR"/>
        </w:rPr>
        <w:t xml:space="preserve"> ( 10 950 m) i </w:t>
      </w:r>
      <w:proofErr w:type="spellStart"/>
      <w:r w:rsidRPr="000A4CAA">
        <w:rPr>
          <w:rFonts w:ascii="Times New Roman" w:eastAsia="Times New Roman" w:hAnsi="Times New Roman" w:cs="Times New Roman"/>
          <w:bCs/>
          <w:sz w:val="28"/>
          <w:szCs w:val="28"/>
          <w:lang w:eastAsia="hr-HR"/>
        </w:rPr>
        <w:t>Ramljana</w:t>
      </w:r>
      <w:proofErr w:type="spellEnd"/>
      <w:r w:rsidRPr="000A4CAA">
        <w:rPr>
          <w:rFonts w:ascii="Times New Roman" w:eastAsia="Times New Roman" w:hAnsi="Times New Roman" w:cs="Times New Roman"/>
          <w:bCs/>
          <w:sz w:val="28"/>
          <w:szCs w:val="28"/>
          <w:lang w:eastAsia="hr-HR"/>
        </w:rPr>
        <w:t xml:space="preserve"> ( 16 640 m). </w:t>
      </w:r>
    </w:p>
    <w:p w14:paraId="64E21093" w14:textId="77777777" w:rsidR="003A6204" w:rsidRPr="000A4CAA" w:rsidRDefault="003A6204" w:rsidP="003A6204">
      <w:pPr>
        <w:shd w:val="clear" w:color="auto" w:fill="FFFFFF"/>
        <w:spacing w:after="0"/>
        <w:rPr>
          <w:rFonts w:ascii="Times New Roman" w:eastAsia="Times New Roman" w:hAnsi="Times New Roman" w:cs="Times New Roman"/>
          <w:bCs/>
          <w:color w:val="222222"/>
          <w:sz w:val="28"/>
          <w:szCs w:val="28"/>
          <w:u w:val="single"/>
          <w:lang w:eastAsia="hr-HR"/>
        </w:rPr>
      </w:pPr>
    </w:p>
    <w:p w14:paraId="4FA2C2D9" w14:textId="77777777" w:rsidR="003A6204" w:rsidRPr="000A4CAA" w:rsidRDefault="003A6204" w:rsidP="003A6204">
      <w:pPr>
        <w:shd w:val="clear" w:color="auto" w:fill="FFFFFF"/>
        <w:spacing w:after="0"/>
        <w:rPr>
          <w:rFonts w:ascii="Times New Roman" w:eastAsia="Times New Roman" w:hAnsi="Times New Roman" w:cs="Times New Roman"/>
          <w:b/>
          <w:bCs/>
          <w:sz w:val="28"/>
          <w:szCs w:val="28"/>
          <w:u w:val="single"/>
          <w:lang w:eastAsia="hr-HR"/>
        </w:rPr>
      </w:pPr>
      <w:r w:rsidRPr="000A4CAA">
        <w:rPr>
          <w:rFonts w:ascii="Times New Roman" w:eastAsia="Times New Roman" w:hAnsi="Times New Roman" w:cs="Times New Roman"/>
          <w:b/>
          <w:bCs/>
          <w:sz w:val="28"/>
          <w:szCs w:val="28"/>
          <w:u w:val="single"/>
          <w:lang w:eastAsia="hr-HR"/>
        </w:rPr>
        <w:t>Isplaćene naknade i subvencije</w:t>
      </w:r>
    </w:p>
    <w:p w14:paraId="3219EACE" w14:textId="77777777" w:rsidR="003A6204" w:rsidRPr="000A4CAA" w:rsidRDefault="003A6204" w:rsidP="003A6204">
      <w:pPr>
        <w:pStyle w:val="Odlomakpopisa"/>
        <w:shd w:val="clear" w:color="auto" w:fill="FFFFFF"/>
        <w:spacing w:after="0"/>
        <w:rPr>
          <w:rFonts w:ascii="Times New Roman" w:eastAsia="Times New Roman" w:hAnsi="Times New Roman" w:cs="Times New Roman"/>
          <w:b/>
          <w:bCs/>
          <w:color w:val="222222"/>
          <w:sz w:val="28"/>
          <w:szCs w:val="28"/>
          <w:u w:val="single"/>
          <w:lang w:eastAsia="hr-HR"/>
        </w:rPr>
      </w:pPr>
    </w:p>
    <w:p w14:paraId="2751B0DC" w14:textId="1A1E98E4" w:rsidR="003A6204" w:rsidRPr="000A4CAA" w:rsidRDefault="003A6204" w:rsidP="003A6204">
      <w:pPr>
        <w:pStyle w:val="Odlomakpopisa"/>
        <w:numPr>
          <w:ilvl w:val="0"/>
          <w:numId w:val="7"/>
        </w:numPr>
        <w:rPr>
          <w:rFonts w:ascii="Times New Roman" w:hAnsi="Times New Roman" w:cs="Times New Roman"/>
          <w:sz w:val="28"/>
          <w:szCs w:val="28"/>
        </w:rPr>
      </w:pPr>
      <w:r w:rsidRPr="000A4CAA">
        <w:rPr>
          <w:rFonts w:ascii="Times New Roman" w:hAnsi="Times New Roman" w:cs="Times New Roman"/>
          <w:sz w:val="28"/>
          <w:szCs w:val="28"/>
        </w:rPr>
        <w:t xml:space="preserve">Naknade za  novorođenčad - 33  </w:t>
      </w:r>
      <w:r w:rsidR="00EA446D">
        <w:rPr>
          <w:rFonts w:ascii="Times New Roman" w:hAnsi="Times New Roman" w:cs="Times New Roman"/>
          <w:sz w:val="28"/>
          <w:szCs w:val="28"/>
        </w:rPr>
        <w:t>r</w:t>
      </w:r>
      <w:r w:rsidRPr="000A4CAA">
        <w:rPr>
          <w:rFonts w:ascii="Times New Roman" w:hAnsi="Times New Roman" w:cs="Times New Roman"/>
          <w:sz w:val="28"/>
          <w:szCs w:val="28"/>
        </w:rPr>
        <w:t>ješenja</w:t>
      </w:r>
      <w:r w:rsidR="002D35CD">
        <w:rPr>
          <w:rFonts w:ascii="Times New Roman" w:hAnsi="Times New Roman" w:cs="Times New Roman"/>
          <w:sz w:val="28"/>
          <w:szCs w:val="28"/>
        </w:rPr>
        <w:t xml:space="preserve"> - </w:t>
      </w:r>
      <w:r w:rsidR="00FF26CD">
        <w:rPr>
          <w:rFonts w:ascii="Times New Roman" w:hAnsi="Times New Roman" w:cs="Times New Roman"/>
          <w:sz w:val="28"/>
          <w:szCs w:val="28"/>
        </w:rPr>
        <w:t>ukupno isplaćeno 268.800,00 kuna</w:t>
      </w:r>
    </w:p>
    <w:p w14:paraId="45DCA807" w14:textId="355DF9C5" w:rsidR="003A6204" w:rsidRPr="00FF26CD" w:rsidRDefault="003A6204" w:rsidP="00FF26CD">
      <w:pPr>
        <w:pStyle w:val="Odlomakpopisa"/>
        <w:numPr>
          <w:ilvl w:val="0"/>
          <w:numId w:val="7"/>
        </w:numPr>
        <w:rPr>
          <w:rFonts w:ascii="Times New Roman" w:hAnsi="Times New Roman" w:cs="Times New Roman"/>
          <w:color w:val="FF0000"/>
          <w:sz w:val="28"/>
          <w:szCs w:val="28"/>
        </w:rPr>
      </w:pPr>
      <w:r w:rsidRPr="000A4CAA">
        <w:rPr>
          <w:rFonts w:ascii="Times New Roman" w:hAnsi="Times New Roman" w:cs="Times New Roman"/>
          <w:sz w:val="28"/>
          <w:szCs w:val="28"/>
        </w:rPr>
        <w:t>Subvencioniranje troškova stanovanja – stanarine – 5 korisnika</w:t>
      </w:r>
      <w:r w:rsidR="00FF26CD">
        <w:rPr>
          <w:rFonts w:ascii="Times New Roman" w:hAnsi="Times New Roman" w:cs="Times New Roman"/>
          <w:sz w:val="28"/>
          <w:szCs w:val="28"/>
        </w:rPr>
        <w:t xml:space="preserve"> s</w:t>
      </w:r>
      <w:r w:rsidRPr="00FF26CD">
        <w:rPr>
          <w:rFonts w:ascii="Times New Roman" w:hAnsi="Times New Roman" w:cs="Times New Roman"/>
          <w:sz w:val="28"/>
          <w:szCs w:val="28"/>
        </w:rPr>
        <w:t>ubvencioniranje vode – 28 rješenja</w:t>
      </w:r>
      <w:r w:rsidR="00FF26CD">
        <w:rPr>
          <w:rFonts w:ascii="Times New Roman" w:hAnsi="Times New Roman" w:cs="Times New Roman"/>
          <w:sz w:val="28"/>
          <w:szCs w:val="28"/>
        </w:rPr>
        <w:t xml:space="preserve"> – ukupno isplaćeno 32.820,70 kuna,</w:t>
      </w:r>
    </w:p>
    <w:p w14:paraId="3D26FE6B" w14:textId="4C09E7B1" w:rsidR="003A6204" w:rsidRPr="000A4CAA" w:rsidRDefault="003A6204" w:rsidP="003A6204">
      <w:pPr>
        <w:pStyle w:val="Odlomakpopisa"/>
        <w:numPr>
          <w:ilvl w:val="0"/>
          <w:numId w:val="7"/>
        </w:numPr>
        <w:rPr>
          <w:rFonts w:ascii="Times New Roman" w:hAnsi="Times New Roman" w:cs="Times New Roman"/>
          <w:sz w:val="28"/>
          <w:szCs w:val="28"/>
        </w:rPr>
      </w:pPr>
      <w:r w:rsidRPr="000A4CAA">
        <w:rPr>
          <w:rFonts w:ascii="Times New Roman" w:hAnsi="Times New Roman" w:cs="Times New Roman"/>
          <w:sz w:val="28"/>
          <w:szCs w:val="28"/>
        </w:rPr>
        <w:t xml:space="preserve">Jednokratna novčana pomoć – 11 korisnika/rješenja  </w:t>
      </w:r>
      <w:r w:rsidR="00FF26CD">
        <w:rPr>
          <w:rFonts w:ascii="Times New Roman" w:hAnsi="Times New Roman" w:cs="Times New Roman"/>
          <w:sz w:val="28"/>
          <w:szCs w:val="28"/>
        </w:rPr>
        <w:t xml:space="preserve"> u ukupnom iznosu od 22.436,00 kuna</w:t>
      </w:r>
    </w:p>
    <w:p w14:paraId="46BD7EE8" w14:textId="2BFA40E0" w:rsidR="003A6204" w:rsidRPr="000A4CAA" w:rsidRDefault="00FF26CD" w:rsidP="003A6204">
      <w:pPr>
        <w:pStyle w:val="Odlomakpopisa"/>
        <w:numPr>
          <w:ilvl w:val="0"/>
          <w:numId w:val="7"/>
        </w:numPr>
        <w:rPr>
          <w:rFonts w:ascii="Times New Roman" w:hAnsi="Times New Roman" w:cs="Times New Roman"/>
          <w:sz w:val="28"/>
          <w:szCs w:val="28"/>
        </w:rPr>
      </w:pPr>
      <w:r>
        <w:rPr>
          <w:rFonts w:ascii="Times New Roman" w:hAnsi="Times New Roman" w:cs="Times New Roman"/>
          <w:sz w:val="28"/>
          <w:szCs w:val="28"/>
        </w:rPr>
        <w:t>I</w:t>
      </w:r>
      <w:r w:rsidR="003A6204" w:rsidRPr="000A4CAA">
        <w:rPr>
          <w:rFonts w:ascii="Times New Roman" w:hAnsi="Times New Roman" w:cs="Times New Roman"/>
          <w:sz w:val="28"/>
          <w:szCs w:val="28"/>
        </w:rPr>
        <w:t xml:space="preserve">splata ogrjeva za korisnike zajamčene minimalne naknade s područja </w:t>
      </w:r>
      <w:r w:rsidR="00A54E15">
        <w:rPr>
          <w:rFonts w:ascii="Times New Roman" w:hAnsi="Times New Roman" w:cs="Times New Roman"/>
          <w:sz w:val="28"/>
          <w:szCs w:val="28"/>
        </w:rPr>
        <w:t>G</w:t>
      </w:r>
      <w:r w:rsidR="003A6204" w:rsidRPr="000A4CAA">
        <w:rPr>
          <w:rFonts w:ascii="Times New Roman" w:hAnsi="Times New Roman" w:cs="Times New Roman"/>
          <w:sz w:val="28"/>
          <w:szCs w:val="28"/>
        </w:rPr>
        <w:t>rada Otočca – 74 korisnika/isplate u iznosu od 1.050,00 kuna po korisniku</w:t>
      </w:r>
    </w:p>
    <w:p w14:paraId="7F8E8BB5" w14:textId="22DC213F" w:rsidR="003A6204" w:rsidRPr="00FF26CD" w:rsidRDefault="003A6204" w:rsidP="00FF26CD">
      <w:pPr>
        <w:pStyle w:val="Odlomakpopisa"/>
        <w:numPr>
          <w:ilvl w:val="0"/>
          <w:numId w:val="7"/>
        </w:numPr>
        <w:rPr>
          <w:rFonts w:ascii="Times New Roman" w:hAnsi="Times New Roman" w:cs="Times New Roman"/>
          <w:sz w:val="28"/>
          <w:szCs w:val="28"/>
        </w:rPr>
      </w:pPr>
      <w:r w:rsidRPr="000A4CAA">
        <w:rPr>
          <w:rFonts w:ascii="Times New Roman" w:hAnsi="Times New Roman" w:cs="Times New Roman"/>
          <w:sz w:val="28"/>
          <w:szCs w:val="28"/>
        </w:rPr>
        <w:t>Isplata božićnica umirovljenicama povodom božićnih i novogodišnjih blagdana – 124 božićnice/poklon bona</w:t>
      </w:r>
      <w:r w:rsidR="00FF26CD">
        <w:rPr>
          <w:rFonts w:ascii="Times New Roman" w:hAnsi="Times New Roman" w:cs="Times New Roman"/>
          <w:sz w:val="28"/>
          <w:szCs w:val="28"/>
        </w:rPr>
        <w:t>, i</w:t>
      </w:r>
      <w:r w:rsidRPr="00FF26CD">
        <w:rPr>
          <w:rFonts w:ascii="Times New Roman" w:hAnsi="Times New Roman" w:cs="Times New Roman"/>
          <w:sz w:val="28"/>
          <w:szCs w:val="28"/>
        </w:rPr>
        <w:t xml:space="preserve">splata božićnica hrvatskim braniteljima koji su korisnici naknade za nezaposlene hrvatske branitelje iz Domovinskog rata  – 52 isplate u iznosu od 700,00 kuna </w:t>
      </w:r>
      <w:r w:rsidR="00FF26CD">
        <w:rPr>
          <w:rFonts w:ascii="Times New Roman" w:hAnsi="Times New Roman" w:cs="Times New Roman"/>
          <w:sz w:val="28"/>
          <w:szCs w:val="28"/>
        </w:rPr>
        <w:t xml:space="preserve"> ukupno isplaćene božićnice u iznosu od 96.000,00</w:t>
      </w:r>
      <w:r w:rsidR="00EA446D">
        <w:rPr>
          <w:rFonts w:ascii="Times New Roman" w:hAnsi="Times New Roman" w:cs="Times New Roman"/>
          <w:sz w:val="28"/>
          <w:szCs w:val="28"/>
        </w:rPr>
        <w:t xml:space="preserve"> </w:t>
      </w:r>
      <w:r w:rsidR="00FF26CD">
        <w:rPr>
          <w:rFonts w:ascii="Times New Roman" w:hAnsi="Times New Roman" w:cs="Times New Roman"/>
          <w:sz w:val="28"/>
          <w:szCs w:val="28"/>
        </w:rPr>
        <w:t>kuna,</w:t>
      </w:r>
    </w:p>
    <w:p w14:paraId="1A9290DF" w14:textId="1439071B" w:rsidR="003A6204" w:rsidRPr="000A4CAA" w:rsidRDefault="003A6204" w:rsidP="003A6204">
      <w:pPr>
        <w:pStyle w:val="Odlomakpopisa"/>
        <w:numPr>
          <w:ilvl w:val="0"/>
          <w:numId w:val="7"/>
        </w:numPr>
        <w:rPr>
          <w:rFonts w:ascii="Times New Roman" w:hAnsi="Times New Roman" w:cs="Times New Roman"/>
          <w:sz w:val="28"/>
          <w:szCs w:val="28"/>
        </w:rPr>
      </w:pPr>
      <w:r w:rsidRPr="000A4CAA">
        <w:rPr>
          <w:rFonts w:ascii="Times New Roman" w:hAnsi="Times New Roman" w:cs="Times New Roman"/>
          <w:sz w:val="28"/>
          <w:szCs w:val="28"/>
        </w:rPr>
        <w:t xml:space="preserve">Obitelji s petero i više djece – isplata 2.500,00 kuna za sedam (7) obitelji s područja </w:t>
      </w:r>
      <w:r w:rsidR="00A54E15">
        <w:rPr>
          <w:rFonts w:ascii="Times New Roman" w:hAnsi="Times New Roman" w:cs="Times New Roman"/>
          <w:sz w:val="28"/>
          <w:szCs w:val="28"/>
        </w:rPr>
        <w:t>G</w:t>
      </w:r>
      <w:r w:rsidRPr="000A4CAA">
        <w:rPr>
          <w:rFonts w:ascii="Times New Roman" w:hAnsi="Times New Roman" w:cs="Times New Roman"/>
          <w:sz w:val="28"/>
          <w:szCs w:val="28"/>
        </w:rPr>
        <w:t>rada Otočca</w:t>
      </w:r>
      <w:r w:rsidR="00FF26CD">
        <w:rPr>
          <w:rFonts w:ascii="Times New Roman" w:hAnsi="Times New Roman" w:cs="Times New Roman"/>
          <w:sz w:val="28"/>
          <w:szCs w:val="28"/>
        </w:rPr>
        <w:t xml:space="preserve"> ukupno isplaćeno 17.500,00 kuna</w:t>
      </w:r>
      <w:r w:rsidR="00476E37">
        <w:rPr>
          <w:rFonts w:ascii="Times New Roman" w:hAnsi="Times New Roman" w:cs="Times New Roman"/>
          <w:sz w:val="28"/>
          <w:szCs w:val="28"/>
        </w:rPr>
        <w:t>,</w:t>
      </w:r>
    </w:p>
    <w:p w14:paraId="03CC8711" w14:textId="71F42D20" w:rsidR="003A6204" w:rsidRPr="000A4CAA" w:rsidRDefault="003A6204" w:rsidP="003A6204">
      <w:pPr>
        <w:pStyle w:val="Odlomakpopisa"/>
        <w:numPr>
          <w:ilvl w:val="0"/>
          <w:numId w:val="7"/>
        </w:numPr>
        <w:jc w:val="both"/>
        <w:rPr>
          <w:rFonts w:ascii="Times New Roman" w:hAnsi="Times New Roman" w:cs="Times New Roman"/>
          <w:sz w:val="28"/>
          <w:szCs w:val="28"/>
        </w:rPr>
      </w:pPr>
      <w:r w:rsidRPr="000A4CAA">
        <w:rPr>
          <w:rFonts w:ascii="Times New Roman" w:hAnsi="Times New Roman" w:cs="Times New Roman"/>
          <w:sz w:val="28"/>
          <w:szCs w:val="28"/>
        </w:rPr>
        <w:t xml:space="preserve">Isplata stipendija za 19 studenata s područja grada Otočca  (2020./2021.) te je raspisan i proveden Javni </w:t>
      </w:r>
      <w:r w:rsidR="00476E37">
        <w:rPr>
          <w:rFonts w:ascii="Times New Roman" w:hAnsi="Times New Roman" w:cs="Times New Roman"/>
          <w:sz w:val="28"/>
          <w:szCs w:val="28"/>
        </w:rPr>
        <w:t xml:space="preserve">poziv </w:t>
      </w:r>
      <w:r w:rsidRPr="000A4CAA">
        <w:rPr>
          <w:rFonts w:ascii="Times New Roman" w:hAnsi="Times New Roman" w:cs="Times New Roman"/>
          <w:sz w:val="28"/>
          <w:szCs w:val="28"/>
        </w:rPr>
        <w:t>za dodjelu stipendija za akademsku godinu 2022./2023. prema kojem bi Grad stipendirao studente deficitarnih zanimanja koji su s područja grada Otočca s mjesečnom stipendijom u iznosu od 800,00 kuna</w:t>
      </w:r>
      <w:r w:rsidR="002D35CD">
        <w:rPr>
          <w:rFonts w:ascii="Times New Roman" w:hAnsi="Times New Roman" w:cs="Times New Roman"/>
          <w:sz w:val="28"/>
          <w:szCs w:val="28"/>
        </w:rPr>
        <w:t xml:space="preserve"> </w:t>
      </w:r>
      <w:r w:rsidR="00EA446D">
        <w:rPr>
          <w:rFonts w:ascii="Times New Roman" w:hAnsi="Times New Roman" w:cs="Times New Roman"/>
          <w:sz w:val="28"/>
          <w:szCs w:val="28"/>
        </w:rPr>
        <w:t>-</w:t>
      </w:r>
      <w:r w:rsidR="002D35CD">
        <w:rPr>
          <w:rFonts w:ascii="Times New Roman" w:hAnsi="Times New Roman" w:cs="Times New Roman"/>
          <w:sz w:val="28"/>
          <w:szCs w:val="28"/>
        </w:rPr>
        <w:t xml:space="preserve"> ukupno isplaćeno 59.000,00 kuna</w:t>
      </w:r>
    </w:p>
    <w:p w14:paraId="586658A9" w14:textId="516D9AC8" w:rsidR="003A6204" w:rsidRPr="000A4CAA" w:rsidRDefault="003A6204" w:rsidP="003A6204">
      <w:pPr>
        <w:pStyle w:val="Odlomakpopisa"/>
        <w:numPr>
          <w:ilvl w:val="0"/>
          <w:numId w:val="7"/>
        </w:numPr>
        <w:jc w:val="both"/>
        <w:rPr>
          <w:rFonts w:ascii="Times New Roman" w:hAnsi="Times New Roman" w:cs="Times New Roman"/>
          <w:sz w:val="28"/>
          <w:szCs w:val="28"/>
        </w:rPr>
      </w:pPr>
      <w:r w:rsidRPr="000A4CAA">
        <w:rPr>
          <w:rFonts w:ascii="Times New Roman" w:hAnsi="Times New Roman" w:cs="Times New Roman"/>
          <w:sz w:val="28"/>
          <w:szCs w:val="28"/>
        </w:rPr>
        <w:t xml:space="preserve">Raspisan i proveden </w:t>
      </w:r>
      <w:r w:rsidRPr="000A4CAA">
        <w:rPr>
          <w:rFonts w:ascii="Times New Roman" w:hAnsi="Times New Roman" w:cs="Times New Roman"/>
          <w:bCs/>
          <w:sz w:val="28"/>
          <w:szCs w:val="28"/>
        </w:rPr>
        <w:t>Javni</w:t>
      </w:r>
      <w:r w:rsidR="00252F73">
        <w:rPr>
          <w:rFonts w:ascii="Times New Roman" w:hAnsi="Times New Roman" w:cs="Times New Roman"/>
          <w:bCs/>
          <w:sz w:val="28"/>
          <w:szCs w:val="28"/>
        </w:rPr>
        <w:t xml:space="preserve"> poziv</w:t>
      </w:r>
      <w:r w:rsidRPr="000A4CAA">
        <w:rPr>
          <w:rFonts w:ascii="Times New Roman" w:hAnsi="Times New Roman" w:cs="Times New Roman"/>
          <w:sz w:val="28"/>
          <w:szCs w:val="28"/>
        </w:rPr>
        <w:t xml:space="preserve"> za sufinanciranje </w:t>
      </w:r>
      <w:r w:rsidRPr="000A4CAA">
        <w:rPr>
          <w:rFonts w:ascii="Times New Roman" w:hAnsi="Times New Roman" w:cs="Times New Roman"/>
          <w:bCs/>
          <w:sz w:val="28"/>
          <w:szCs w:val="28"/>
        </w:rPr>
        <w:t>troškova smještaja i prehrane učenika</w:t>
      </w:r>
      <w:r w:rsidRPr="000A4CAA">
        <w:rPr>
          <w:rFonts w:ascii="Times New Roman" w:hAnsi="Times New Roman" w:cs="Times New Roman"/>
          <w:sz w:val="28"/>
          <w:szCs w:val="28"/>
        </w:rPr>
        <w:t xml:space="preserve"> </w:t>
      </w:r>
      <w:r w:rsidRPr="000A4CAA">
        <w:rPr>
          <w:rFonts w:ascii="Times New Roman" w:hAnsi="Times New Roman" w:cs="Times New Roman"/>
          <w:bCs/>
          <w:sz w:val="28"/>
          <w:szCs w:val="28"/>
        </w:rPr>
        <w:t>srednjih škola u učeničkim domovima za šk. god. 2022./2023., sufinancira se 79 učenika s područja Grada Otočca (300,00 kn mjesečno za vrijeme školske godine 22./23.)</w:t>
      </w:r>
    </w:p>
    <w:p w14:paraId="69644227" w14:textId="6AD71818" w:rsidR="003A6204" w:rsidRPr="001C7675" w:rsidRDefault="003A6204" w:rsidP="003A6204">
      <w:pPr>
        <w:pStyle w:val="Odlomakpopisa"/>
        <w:numPr>
          <w:ilvl w:val="0"/>
          <w:numId w:val="7"/>
        </w:numPr>
        <w:jc w:val="both"/>
        <w:rPr>
          <w:rFonts w:ascii="Times New Roman" w:hAnsi="Times New Roman" w:cs="Times New Roman"/>
          <w:b/>
          <w:bCs/>
          <w:sz w:val="28"/>
          <w:szCs w:val="28"/>
        </w:rPr>
      </w:pPr>
      <w:r w:rsidRPr="000A4CAA">
        <w:rPr>
          <w:rFonts w:ascii="Times New Roman" w:hAnsi="Times New Roman" w:cs="Times New Roman"/>
          <w:bCs/>
          <w:sz w:val="28"/>
          <w:szCs w:val="28"/>
        </w:rPr>
        <w:t xml:space="preserve">Raspisan i proveden Javni poziv za sufinanciranje nabavke radnih bilježnica za učenike od 1. do 8. razreda Osnovne škole Zrinskih i Frankopana Otočac s područja Grada Otočca za šk. god. 2022./2023. – izdano 450 Rješenja na temelju koji je vršena isplata </w:t>
      </w:r>
      <w:r w:rsidRPr="000A4CAA">
        <w:rPr>
          <w:rFonts w:ascii="Times New Roman" w:hAnsi="Times New Roman" w:cs="Times New Roman"/>
          <w:bCs/>
          <w:sz w:val="28"/>
          <w:szCs w:val="28"/>
        </w:rPr>
        <w:lastRenderedPageBreak/>
        <w:t>roditeljima/podnositeljima Zahtjeva za kupljene rane bilježnice</w:t>
      </w:r>
      <w:r w:rsidR="00476E37">
        <w:rPr>
          <w:rFonts w:ascii="Times New Roman" w:hAnsi="Times New Roman" w:cs="Times New Roman"/>
          <w:bCs/>
          <w:sz w:val="28"/>
          <w:szCs w:val="28"/>
        </w:rPr>
        <w:t xml:space="preserve"> u </w:t>
      </w:r>
      <w:r w:rsidR="001C7675">
        <w:rPr>
          <w:rFonts w:ascii="Times New Roman" w:hAnsi="Times New Roman" w:cs="Times New Roman"/>
          <w:bCs/>
          <w:sz w:val="28"/>
          <w:szCs w:val="28"/>
        </w:rPr>
        <w:t>ukupnom iznosu od 204.964,90 kuna,</w:t>
      </w:r>
    </w:p>
    <w:p w14:paraId="58C44FDF" w14:textId="394A435D" w:rsidR="001C7675" w:rsidRPr="000A4CAA" w:rsidRDefault="002F7BCB" w:rsidP="003A6204">
      <w:pPr>
        <w:pStyle w:val="Odlomakpopisa"/>
        <w:numPr>
          <w:ilvl w:val="0"/>
          <w:numId w:val="7"/>
        </w:numPr>
        <w:jc w:val="both"/>
        <w:rPr>
          <w:rFonts w:ascii="Times New Roman" w:hAnsi="Times New Roman" w:cs="Times New Roman"/>
          <w:b/>
          <w:bCs/>
          <w:sz w:val="28"/>
          <w:szCs w:val="28"/>
        </w:rPr>
      </w:pPr>
      <w:r>
        <w:rPr>
          <w:rFonts w:ascii="Times New Roman" w:hAnsi="Times New Roman" w:cs="Times New Roman"/>
          <w:bCs/>
          <w:sz w:val="28"/>
          <w:szCs w:val="28"/>
        </w:rPr>
        <w:t>F</w:t>
      </w:r>
      <w:r w:rsidR="001C7675">
        <w:rPr>
          <w:rFonts w:ascii="Times New Roman" w:hAnsi="Times New Roman" w:cs="Times New Roman"/>
          <w:bCs/>
          <w:sz w:val="28"/>
          <w:szCs w:val="28"/>
        </w:rPr>
        <w:t>inanciranje  produženog boravka  i ukupnom iznosu od 165.314,94 kune,</w:t>
      </w:r>
    </w:p>
    <w:p w14:paraId="464ACE8D" w14:textId="77777777" w:rsidR="003A6204" w:rsidRPr="000A4CAA" w:rsidRDefault="003A6204" w:rsidP="003A6204">
      <w:pPr>
        <w:pStyle w:val="Odlomakpopisa"/>
        <w:numPr>
          <w:ilvl w:val="0"/>
          <w:numId w:val="7"/>
        </w:numPr>
        <w:jc w:val="both"/>
        <w:rPr>
          <w:rFonts w:ascii="Times New Roman" w:hAnsi="Times New Roman" w:cs="Times New Roman"/>
          <w:b/>
          <w:bCs/>
          <w:sz w:val="28"/>
          <w:szCs w:val="28"/>
        </w:rPr>
      </w:pPr>
      <w:r w:rsidRPr="000A4CAA">
        <w:rPr>
          <w:rFonts w:ascii="Times New Roman" w:hAnsi="Times New Roman" w:cs="Times New Roman"/>
          <w:bCs/>
          <w:sz w:val="28"/>
          <w:szCs w:val="28"/>
        </w:rPr>
        <w:t>Osiguranje prostora i financijskih sredstava za otvaranje dodatne dvije grupe za potrebe DV „</w:t>
      </w:r>
      <w:proofErr w:type="spellStart"/>
      <w:r w:rsidRPr="000A4CAA">
        <w:rPr>
          <w:rFonts w:ascii="Times New Roman" w:hAnsi="Times New Roman" w:cs="Times New Roman"/>
          <w:bCs/>
          <w:sz w:val="28"/>
          <w:szCs w:val="28"/>
        </w:rPr>
        <w:t>Ciciban</w:t>
      </w:r>
      <w:proofErr w:type="spellEnd"/>
      <w:r w:rsidRPr="000A4CAA">
        <w:rPr>
          <w:rFonts w:ascii="Times New Roman" w:hAnsi="Times New Roman" w:cs="Times New Roman"/>
          <w:bCs/>
          <w:sz w:val="28"/>
          <w:szCs w:val="28"/>
        </w:rPr>
        <w:t>“ Otočac</w:t>
      </w:r>
    </w:p>
    <w:p w14:paraId="3EE2BEC8" w14:textId="77777777" w:rsidR="003A6204" w:rsidRPr="000A4CAA" w:rsidRDefault="003A6204" w:rsidP="003A6204">
      <w:pPr>
        <w:pStyle w:val="Odlomakpopisa"/>
        <w:numPr>
          <w:ilvl w:val="0"/>
          <w:numId w:val="7"/>
        </w:numPr>
        <w:jc w:val="both"/>
        <w:rPr>
          <w:rFonts w:ascii="Times New Roman" w:hAnsi="Times New Roman" w:cs="Times New Roman"/>
          <w:bCs/>
          <w:sz w:val="28"/>
          <w:szCs w:val="28"/>
        </w:rPr>
      </w:pPr>
      <w:bookmarkStart w:id="4" w:name="_Hlk126933016"/>
      <w:bookmarkStart w:id="5" w:name="_Hlk126932953"/>
      <w:r w:rsidRPr="000A4CAA">
        <w:rPr>
          <w:rFonts w:ascii="Times New Roman" w:hAnsi="Times New Roman" w:cs="Times New Roman"/>
          <w:bCs/>
          <w:sz w:val="28"/>
          <w:szCs w:val="28"/>
        </w:rPr>
        <w:t xml:space="preserve">sufinancirao se redovan rad  za udruge registrirane </w:t>
      </w:r>
      <w:bookmarkEnd w:id="4"/>
      <w:r w:rsidRPr="000A4CAA">
        <w:rPr>
          <w:rFonts w:ascii="Times New Roman" w:hAnsi="Times New Roman" w:cs="Times New Roman"/>
          <w:bCs/>
          <w:sz w:val="28"/>
          <w:szCs w:val="28"/>
        </w:rPr>
        <w:t xml:space="preserve">u području </w:t>
      </w:r>
      <w:bookmarkEnd w:id="5"/>
      <w:r w:rsidRPr="000A4CAA">
        <w:rPr>
          <w:rFonts w:ascii="Times New Roman" w:hAnsi="Times New Roman" w:cs="Times New Roman"/>
          <w:bCs/>
          <w:sz w:val="28"/>
          <w:szCs w:val="28"/>
        </w:rPr>
        <w:t xml:space="preserve">kulture i područja kulturnih manifestacija  </w:t>
      </w:r>
    </w:p>
    <w:p w14:paraId="1BBDC40B" w14:textId="77777777" w:rsidR="003A6204" w:rsidRPr="000A4CAA" w:rsidRDefault="003A6204" w:rsidP="003A6204">
      <w:pPr>
        <w:pStyle w:val="Odlomakpopisa"/>
        <w:numPr>
          <w:ilvl w:val="0"/>
          <w:numId w:val="7"/>
        </w:numPr>
        <w:jc w:val="both"/>
        <w:rPr>
          <w:rFonts w:ascii="Times New Roman" w:hAnsi="Times New Roman" w:cs="Times New Roman"/>
          <w:bCs/>
          <w:sz w:val="28"/>
          <w:szCs w:val="28"/>
        </w:rPr>
      </w:pPr>
      <w:r w:rsidRPr="000A4CAA">
        <w:rPr>
          <w:rFonts w:ascii="Times New Roman" w:hAnsi="Times New Roman" w:cs="Times New Roman"/>
          <w:bCs/>
          <w:sz w:val="28"/>
          <w:szCs w:val="28"/>
        </w:rPr>
        <w:t>sufinancirao se redovan rad udruga iz socijalno-humanitarnog područja djelovanja te udruga proizašlih iz Domovinskog rata</w:t>
      </w:r>
    </w:p>
    <w:p w14:paraId="5A16951D" w14:textId="707BEFD4" w:rsidR="003A6204" w:rsidRPr="000A4CAA" w:rsidRDefault="003A6204" w:rsidP="003A6204">
      <w:pPr>
        <w:pStyle w:val="Odlomakpopisa"/>
        <w:numPr>
          <w:ilvl w:val="0"/>
          <w:numId w:val="7"/>
        </w:numPr>
        <w:jc w:val="both"/>
        <w:rPr>
          <w:rFonts w:ascii="Times New Roman" w:hAnsi="Times New Roman" w:cs="Times New Roman"/>
          <w:bCs/>
          <w:sz w:val="28"/>
          <w:szCs w:val="28"/>
        </w:rPr>
      </w:pPr>
      <w:r w:rsidRPr="000A4CAA">
        <w:rPr>
          <w:rFonts w:ascii="Times New Roman" w:hAnsi="Times New Roman" w:cs="Times New Roman"/>
          <w:bCs/>
          <w:sz w:val="28"/>
          <w:szCs w:val="28"/>
        </w:rPr>
        <w:t>sufinancirao se redovan rad  za udruge registrirane u području tehničke kulture</w:t>
      </w:r>
      <w:r w:rsidR="00A54E15">
        <w:rPr>
          <w:rFonts w:ascii="Times New Roman" w:hAnsi="Times New Roman" w:cs="Times New Roman"/>
          <w:bCs/>
          <w:sz w:val="28"/>
          <w:szCs w:val="28"/>
        </w:rPr>
        <w:t>.</w:t>
      </w:r>
      <w:r w:rsidRPr="000A4CAA">
        <w:rPr>
          <w:rFonts w:ascii="Times New Roman" w:hAnsi="Times New Roman" w:cs="Times New Roman"/>
          <w:bCs/>
          <w:sz w:val="28"/>
          <w:szCs w:val="28"/>
        </w:rPr>
        <w:t xml:space="preserve"> </w:t>
      </w:r>
    </w:p>
    <w:p w14:paraId="2F635F70" w14:textId="77777777" w:rsidR="003A6204" w:rsidRPr="00EB1AD0" w:rsidRDefault="003A6204" w:rsidP="003A6204">
      <w:pPr>
        <w:spacing w:after="0"/>
        <w:jc w:val="both"/>
        <w:rPr>
          <w:rFonts w:ascii="Times New Roman" w:hAnsi="Times New Roman" w:cs="Times New Roman"/>
          <w:b/>
          <w:sz w:val="28"/>
          <w:szCs w:val="28"/>
        </w:rPr>
      </w:pPr>
    </w:p>
    <w:p w14:paraId="125126BA" w14:textId="77777777" w:rsidR="003A6204" w:rsidRDefault="003A6204" w:rsidP="003A6204">
      <w:pPr>
        <w:pStyle w:val="Odlomakpopisa"/>
        <w:numPr>
          <w:ilvl w:val="0"/>
          <w:numId w:val="10"/>
        </w:numPr>
        <w:spacing w:after="0"/>
        <w:rPr>
          <w:rFonts w:ascii="Times New Roman" w:eastAsia="Calibri" w:hAnsi="Times New Roman" w:cs="Times New Roman"/>
          <w:b/>
          <w:sz w:val="28"/>
          <w:szCs w:val="28"/>
        </w:rPr>
      </w:pPr>
      <w:r w:rsidRPr="0084384C">
        <w:rPr>
          <w:rFonts w:ascii="Times New Roman" w:eastAsia="Calibri" w:hAnsi="Times New Roman" w:cs="Times New Roman"/>
          <w:b/>
          <w:sz w:val="28"/>
          <w:szCs w:val="28"/>
        </w:rPr>
        <w:t>KOMUNALNO REDARSTVO</w:t>
      </w:r>
    </w:p>
    <w:p w14:paraId="4E477BA5" w14:textId="77777777" w:rsidR="003A6204" w:rsidRDefault="003A6204" w:rsidP="003A6204">
      <w:pPr>
        <w:spacing w:after="0"/>
        <w:rPr>
          <w:rFonts w:ascii="Times New Roman" w:eastAsia="Calibri" w:hAnsi="Times New Roman" w:cs="Times New Roman"/>
          <w:b/>
          <w:sz w:val="28"/>
          <w:szCs w:val="28"/>
        </w:rPr>
      </w:pPr>
    </w:p>
    <w:p w14:paraId="275F4D1F" w14:textId="77777777" w:rsidR="003A6204" w:rsidRPr="005057CA" w:rsidRDefault="003A6204" w:rsidP="003A6204">
      <w:p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Komunalno redarstvo Jedinstvenog upravnog odjela Grada Otočca u periodu od 01.07.2022. g. do 31.12.2022.g. nadziralo je ili izvršilo:</w:t>
      </w:r>
    </w:p>
    <w:p w14:paraId="0E1E727C" w14:textId="4CDF2F7D"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 xml:space="preserve"> 14 sanacija divljih odlagališta otpada, 30-tak puta uklonjen otpad uz državnu cestu D50 prema Čovićima i prema </w:t>
      </w:r>
      <w:proofErr w:type="spellStart"/>
      <w:r w:rsidRPr="005057CA">
        <w:rPr>
          <w:rFonts w:ascii="Times New Roman" w:eastAsia="Calibri" w:hAnsi="Times New Roman" w:cs="Times New Roman"/>
          <w:sz w:val="28"/>
          <w:szCs w:val="28"/>
        </w:rPr>
        <w:t>Zalužnici</w:t>
      </w:r>
      <w:proofErr w:type="spellEnd"/>
      <w:r w:rsidRPr="005057CA">
        <w:rPr>
          <w:rFonts w:ascii="Times New Roman" w:eastAsia="Calibri" w:hAnsi="Times New Roman" w:cs="Times New Roman"/>
          <w:sz w:val="28"/>
          <w:szCs w:val="28"/>
        </w:rPr>
        <w:t xml:space="preserve">, od </w:t>
      </w:r>
      <w:proofErr w:type="spellStart"/>
      <w:r w:rsidRPr="005057CA">
        <w:rPr>
          <w:rFonts w:ascii="Times New Roman" w:eastAsia="Calibri" w:hAnsi="Times New Roman" w:cs="Times New Roman"/>
          <w:sz w:val="28"/>
          <w:szCs w:val="28"/>
        </w:rPr>
        <w:t>Kosmačeva</w:t>
      </w:r>
      <w:proofErr w:type="spellEnd"/>
      <w:r w:rsidRPr="005057CA">
        <w:rPr>
          <w:rFonts w:ascii="Times New Roman" w:eastAsia="Calibri" w:hAnsi="Times New Roman" w:cs="Times New Roman"/>
          <w:sz w:val="28"/>
          <w:szCs w:val="28"/>
        </w:rPr>
        <w:t xml:space="preserve"> prema </w:t>
      </w:r>
      <w:proofErr w:type="spellStart"/>
      <w:r w:rsidRPr="005057CA">
        <w:rPr>
          <w:rFonts w:ascii="Times New Roman" w:eastAsia="Calibri" w:hAnsi="Times New Roman" w:cs="Times New Roman"/>
          <w:sz w:val="28"/>
          <w:szCs w:val="28"/>
        </w:rPr>
        <w:t>Kompolju</w:t>
      </w:r>
      <w:proofErr w:type="spellEnd"/>
      <w:r w:rsidRPr="005057CA">
        <w:rPr>
          <w:rFonts w:ascii="Times New Roman" w:eastAsia="Calibri" w:hAnsi="Times New Roman" w:cs="Times New Roman"/>
          <w:sz w:val="28"/>
          <w:szCs w:val="28"/>
        </w:rPr>
        <w:t xml:space="preserve"> te od </w:t>
      </w:r>
      <w:r w:rsidR="00A54E15">
        <w:rPr>
          <w:rFonts w:ascii="Times New Roman" w:eastAsia="Calibri" w:hAnsi="Times New Roman" w:cs="Times New Roman"/>
          <w:sz w:val="28"/>
          <w:szCs w:val="28"/>
        </w:rPr>
        <w:t>„</w:t>
      </w:r>
      <w:r w:rsidRPr="005057CA">
        <w:rPr>
          <w:rFonts w:ascii="Times New Roman" w:eastAsia="Calibri" w:hAnsi="Times New Roman" w:cs="Times New Roman"/>
          <w:sz w:val="28"/>
          <w:szCs w:val="28"/>
        </w:rPr>
        <w:t xml:space="preserve">Adria </w:t>
      </w:r>
      <w:proofErr w:type="spellStart"/>
      <w:r w:rsidRPr="005057CA">
        <w:rPr>
          <w:rFonts w:ascii="Times New Roman" w:eastAsia="Calibri" w:hAnsi="Times New Roman" w:cs="Times New Roman"/>
          <w:sz w:val="28"/>
          <w:szCs w:val="28"/>
        </w:rPr>
        <w:t>oil</w:t>
      </w:r>
      <w:proofErr w:type="spellEnd"/>
      <w:r w:rsidR="00A54E15">
        <w:rPr>
          <w:rFonts w:ascii="Times New Roman" w:eastAsia="Calibri" w:hAnsi="Times New Roman" w:cs="Times New Roman"/>
          <w:sz w:val="28"/>
          <w:szCs w:val="28"/>
        </w:rPr>
        <w:t xml:space="preserve">“ </w:t>
      </w:r>
      <w:r w:rsidRPr="005057CA">
        <w:rPr>
          <w:rFonts w:ascii="Times New Roman" w:eastAsia="Calibri" w:hAnsi="Times New Roman" w:cs="Times New Roman"/>
          <w:sz w:val="28"/>
          <w:szCs w:val="28"/>
        </w:rPr>
        <w:t xml:space="preserve"> prema Švici</w:t>
      </w:r>
    </w:p>
    <w:p w14:paraId="411AB8D1"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proofErr w:type="spellStart"/>
      <w:r w:rsidRPr="005057CA">
        <w:rPr>
          <w:rFonts w:ascii="Times New Roman" w:eastAsia="Calibri" w:hAnsi="Times New Roman" w:cs="Times New Roman"/>
          <w:sz w:val="28"/>
          <w:szCs w:val="28"/>
        </w:rPr>
        <w:t>malčiranje</w:t>
      </w:r>
      <w:proofErr w:type="spellEnd"/>
      <w:r w:rsidRPr="005057CA">
        <w:rPr>
          <w:rFonts w:ascii="Times New Roman" w:eastAsia="Calibri" w:hAnsi="Times New Roman" w:cs="Times New Roman"/>
          <w:sz w:val="28"/>
          <w:szCs w:val="28"/>
        </w:rPr>
        <w:t xml:space="preserve"> nerazvrstanih cesta na području Grada Otočca</w:t>
      </w:r>
    </w:p>
    <w:p w14:paraId="3931057D"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nasipavanje nerazvrstanih cesta na području Grada Otočca</w:t>
      </w:r>
    </w:p>
    <w:p w14:paraId="28AC64E7" w14:textId="167ACDD0"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izrečen</w:t>
      </w:r>
      <w:r w:rsidR="00A54E15">
        <w:rPr>
          <w:rFonts w:ascii="Times New Roman" w:eastAsia="Calibri" w:hAnsi="Times New Roman" w:cs="Times New Roman"/>
          <w:sz w:val="28"/>
          <w:szCs w:val="28"/>
        </w:rPr>
        <w:t>o</w:t>
      </w:r>
      <w:r w:rsidRPr="005057CA">
        <w:rPr>
          <w:rFonts w:ascii="Times New Roman" w:eastAsia="Calibri" w:hAnsi="Times New Roman" w:cs="Times New Roman"/>
          <w:sz w:val="28"/>
          <w:szCs w:val="28"/>
        </w:rPr>
        <w:t xml:space="preserve"> je 35 pisanih opomena za uređenje okućnica</w:t>
      </w:r>
    </w:p>
    <w:p w14:paraId="78A7B93F"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 xml:space="preserve">izrečeno je 5 pisanih opomena za uređenje živica i stabala </w:t>
      </w:r>
    </w:p>
    <w:p w14:paraId="557AA317"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izrečeno 15-tak usmenih opomena za uređenje stabala i živica, te uklanjanje korova</w:t>
      </w:r>
    </w:p>
    <w:p w14:paraId="5CCF9746"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izrečeno 5 usmenih opomena za ispuštanje otpadnih voda na javne površine</w:t>
      </w:r>
    </w:p>
    <w:p w14:paraId="22EB442E"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vršena kontrola prekopa i udarnih rupa, sastavljen popis, te vršena sanacija istih</w:t>
      </w:r>
    </w:p>
    <w:p w14:paraId="36A353D5"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vršeno čišćenje i održavanje javnih površina</w:t>
      </w:r>
    </w:p>
    <w:p w14:paraId="32D3D1EB"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vršena kontrola i postavljanje prometnih znakova</w:t>
      </w:r>
    </w:p>
    <w:p w14:paraId="0328FF6A"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vršeno uklanjanje lešina</w:t>
      </w:r>
    </w:p>
    <w:p w14:paraId="56DB2D38"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popravak klupa u Brlogu kod crkve</w:t>
      </w:r>
    </w:p>
    <w:p w14:paraId="3162A187"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čišćenje i održavanje spomenika</w:t>
      </w:r>
    </w:p>
    <w:p w14:paraId="2FDB7CE7"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sitni popravci u parku</w:t>
      </w:r>
    </w:p>
    <w:p w14:paraId="125380FD"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izrečena jedna kazna za ilegalno kampiranje</w:t>
      </w:r>
    </w:p>
    <w:p w14:paraId="28881FEF" w14:textId="77777777" w:rsidR="003A6204" w:rsidRPr="005057CA" w:rsidRDefault="003A6204" w:rsidP="003A6204">
      <w:pPr>
        <w:numPr>
          <w:ilvl w:val="0"/>
          <w:numId w:val="5"/>
        </w:numPr>
        <w:spacing w:after="0" w:line="240" w:lineRule="auto"/>
        <w:jc w:val="both"/>
        <w:rPr>
          <w:rFonts w:ascii="Times New Roman" w:eastAsia="Calibri" w:hAnsi="Times New Roman" w:cs="Times New Roman"/>
          <w:sz w:val="28"/>
          <w:szCs w:val="28"/>
        </w:rPr>
      </w:pPr>
      <w:r w:rsidRPr="005057CA">
        <w:rPr>
          <w:rFonts w:ascii="Times New Roman" w:eastAsia="Calibri" w:hAnsi="Times New Roman" w:cs="Times New Roman"/>
          <w:sz w:val="28"/>
          <w:szCs w:val="28"/>
        </w:rPr>
        <w:t>izrečena jedna kazna za puštanje konja bez nadzora vlasnika</w:t>
      </w:r>
    </w:p>
    <w:p w14:paraId="093DEC3E" w14:textId="77777777" w:rsidR="003A6204" w:rsidRPr="000A4CAA" w:rsidRDefault="003A6204" w:rsidP="003A6204">
      <w:pPr>
        <w:spacing w:after="0"/>
        <w:rPr>
          <w:rFonts w:ascii="Times New Roman" w:eastAsia="Calibri" w:hAnsi="Times New Roman" w:cs="Times New Roman"/>
          <w:b/>
          <w:sz w:val="28"/>
          <w:szCs w:val="28"/>
        </w:rPr>
      </w:pPr>
    </w:p>
    <w:p w14:paraId="279CC6E3" w14:textId="77777777" w:rsidR="003A6204" w:rsidRPr="000A4CAA" w:rsidRDefault="003A6204" w:rsidP="003A6204">
      <w:pPr>
        <w:pStyle w:val="Odlomakpopisa"/>
        <w:spacing w:after="0"/>
        <w:ind w:left="1428"/>
        <w:rPr>
          <w:rFonts w:ascii="Times New Roman" w:eastAsia="Calibri" w:hAnsi="Times New Roman" w:cs="Times New Roman"/>
          <w:b/>
          <w:sz w:val="28"/>
          <w:szCs w:val="28"/>
        </w:rPr>
      </w:pPr>
    </w:p>
    <w:p w14:paraId="4486CD6E" w14:textId="77777777" w:rsidR="003A6204" w:rsidRDefault="003A6204" w:rsidP="003A6204">
      <w:pPr>
        <w:pStyle w:val="Odlomakpopisa"/>
        <w:numPr>
          <w:ilvl w:val="0"/>
          <w:numId w:val="10"/>
        </w:numPr>
        <w:spacing w:after="0"/>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MJESNA SAMOUPRAVA</w:t>
      </w:r>
    </w:p>
    <w:p w14:paraId="12D2C07B" w14:textId="77777777" w:rsidR="003A6204" w:rsidRDefault="003A6204" w:rsidP="003A6204">
      <w:pPr>
        <w:spacing w:after="0" w:line="240" w:lineRule="auto"/>
        <w:ind w:firstLine="708"/>
        <w:jc w:val="both"/>
        <w:rPr>
          <w:rFonts w:ascii="Times New Roman" w:eastAsia="Calibri" w:hAnsi="Times New Roman" w:cs="Times New Roman"/>
          <w:sz w:val="28"/>
          <w:szCs w:val="28"/>
        </w:rPr>
      </w:pPr>
      <w:r w:rsidRPr="00CA30E5">
        <w:rPr>
          <w:rFonts w:ascii="Times New Roman" w:eastAsia="Calibri" w:hAnsi="Times New Roman" w:cs="Times New Roman"/>
          <w:sz w:val="28"/>
          <w:szCs w:val="28"/>
        </w:rPr>
        <w:t>Mjesni odbori kao oblik mjesne samouprave osnivaju se radi ostvarivanja  neposrednog sudjelovanja građana u odlučivanju u lokalnim poslovima od neposrednog i svakodnevnog utjecaja na život i rad građana te radi podizanja razine kvalitete i načina življenja u lokalnoj sredini.</w:t>
      </w:r>
    </w:p>
    <w:p w14:paraId="3A2EDC2B" w14:textId="77777777" w:rsidR="003A6204" w:rsidRDefault="003A6204" w:rsidP="003A620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Na području Grada Otočca imamo 17 mjesnih odbora.</w:t>
      </w:r>
    </w:p>
    <w:p w14:paraId="32C131EB" w14:textId="77777777" w:rsidR="003A6204" w:rsidRPr="00CD4CF2" w:rsidRDefault="003A6204" w:rsidP="003A6204">
      <w:pPr>
        <w:spacing w:after="0" w:line="240" w:lineRule="auto"/>
        <w:ind w:firstLine="708"/>
        <w:jc w:val="both"/>
        <w:rPr>
          <w:rFonts w:ascii="Times New Roman" w:eastAsia="Times New Roman" w:hAnsi="Times New Roman" w:cs="Times New Roman"/>
          <w:sz w:val="28"/>
          <w:szCs w:val="28"/>
          <w:lang w:eastAsia="hr-HR"/>
        </w:rPr>
      </w:pPr>
      <w:r w:rsidRPr="00CD4CF2">
        <w:rPr>
          <w:rFonts w:ascii="Times New Roman" w:eastAsia="Times New Roman" w:hAnsi="Times New Roman" w:cs="Times New Roman"/>
          <w:sz w:val="28"/>
          <w:szCs w:val="28"/>
          <w:lang w:eastAsia="hr-HR"/>
        </w:rPr>
        <w:t xml:space="preserve">Mjesni odbori na području Grada Otočca su: Brlog i </w:t>
      </w:r>
      <w:proofErr w:type="spellStart"/>
      <w:r w:rsidRPr="00CD4CF2">
        <w:rPr>
          <w:rFonts w:ascii="Times New Roman" w:eastAsia="Times New Roman" w:hAnsi="Times New Roman" w:cs="Times New Roman"/>
          <w:sz w:val="28"/>
          <w:szCs w:val="28"/>
          <w:lang w:eastAsia="hr-HR"/>
        </w:rPr>
        <w:t>Brloška</w:t>
      </w:r>
      <w:proofErr w:type="spellEnd"/>
      <w:r w:rsidRPr="00CD4CF2">
        <w:rPr>
          <w:rFonts w:ascii="Times New Roman" w:eastAsia="Times New Roman" w:hAnsi="Times New Roman" w:cs="Times New Roman"/>
          <w:sz w:val="28"/>
          <w:szCs w:val="28"/>
          <w:lang w:eastAsia="hr-HR"/>
        </w:rPr>
        <w:t xml:space="preserve"> Dubrava, Čovići, Dabar, Doljani, Drenov Klanac, Hrvatsko Polje, </w:t>
      </w:r>
      <w:proofErr w:type="spellStart"/>
      <w:r w:rsidRPr="00CD4CF2">
        <w:rPr>
          <w:rFonts w:ascii="Times New Roman" w:eastAsia="Times New Roman" w:hAnsi="Times New Roman" w:cs="Times New Roman"/>
          <w:sz w:val="28"/>
          <w:szCs w:val="28"/>
          <w:lang w:eastAsia="hr-HR"/>
        </w:rPr>
        <w:t>Kompolje</w:t>
      </w:r>
      <w:proofErr w:type="spellEnd"/>
      <w:r w:rsidRPr="00CD4CF2">
        <w:rPr>
          <w:rFonts w:ascii="Times New Roman" w:eastAsia="Times New Roman" w:hAnsi="Times New Roman" w:cs="Times New Roman"/>
          <w:sz w:val="28"/>
          <w:szCs w:val="28"/>
          <w:lang w:eastAsia="hr-HR"/>
        </w:rPr>
        <w:t xml:space="preserve">, Kuterevo, Ličko Lešće, </w:t>
      </w:r>
      <w:proofErr w:type="spellStart"/>
      <w:r w:rsidRPr="00CD4CF2">
        <w:rPr>
          <w:rFonts w:ascii="Times New Roman" w:eastAsia="Times New Roman" w:hAnsi="Times New Roman" w:cs="Times New Roman"/>
          <w:sz w:val="28"/>
          <w:szCs w:val="28"/>
          <w:lang w:eastAsia="hr-HR"/>
        </w:rPr>
        <w:t>Lipovlje-Gorići</w:t>
      </w:r>
      <w:proofErr w:type="spellEnd"/>
      <w:r w:rsidRPr="00CD4CF2">
        <w:rPr>
          <w:rFonts w:ascii="Times New Roman" w:eastAsia="Times New Roman" w:hAnsi="Times New Roman" w:cs="Times New Roman"/>
          <w:sz w:val="28"/>
          <w:szCs w:val="28"/>
          <w:lang w:eastAsia="hr-HR"/>
        </w:rPr>
        <w:t xml:space="preserve">, Otočac, </w:t>
      </w:r>
      <w:proofErr w:type="spellStart"/>
      <w:r w:rsidRPr="00CD4CF2">
        <w:rPr>
          <w:rFonts w:ascii="Times New Roman" w:eastAsia="Times New Roman" w:hAnsi="Times New Roman" w:cs="Times New Roman"/>
          <w:sz w:val="28"/>
          <w:szCs w:val="28"/>
          <w:lang w:eastAsia="hr-HR"/>
        </w:rPr>
        <w:t>Podum</w:t>
      </w:r>
      <w:proofErr w:type="spellEnd"/>
      <w:r w:rsidRPr="00CD4CF2">
        <w:rPr>
          <w:rFonts w:ascii="Times New Roman" w:eastAsia="Times New Roman" w:hAnsi="Times New Roman" w:cs="Times New Roman"/>
          <w:sz w:val="28"/>
          <w:szCs w:val="28"/>
          <w:lang w:eastAsia="hr-HR"/>
        </w:rPr>
        <w:t xml:space="preserve"> i Škare, Ponori, Prozor, </w:t>
      </w:r>
      <w:proofErr w:type="spellStart"/>
      <w:r w:rsidRPr="00CD4CF2">
        <w:rPr>
          <w:rFonts w:ascii="Times New Roman" w:eastAsia="Times New Roman" w:hAnsi="Times New Roman" w:cs="Times New Roman"/>
          <w:sz w:val="28"/>
          <w:szCs w:val="28"/>
          <w:lang w:eastAsia="hr-HR"/>
        </w:rPr>
        <w:t>Ramljani</w:t>
      </w:r>
      <w:proofErr w:type="spellEnd"/>
      <w:r w:rsidRPr="00CD4CF2">
        <w:rPr>
          <w:rFonts w:ascii="Times New Roman" w:eastAsia="Times New Roman" w:hAnsi="Times New Roman" w:cs="Times New Roman"/>
          <w:sz w:val="28"/>
          <w:szCs w:val="28"/>
          <w:lang w:eastAsia="hr-HR"/>
        </w:rPr>
        <w:t xml:space="preserve">, </w:t>
      </w:r>
      <w:proofErr w:type="spellStart"/>
      <w:r w:rsidRPr="00CD4CF2">
        <w:rPr>
          <w:rFonts w:ascii="Times New Roman" w:eastAsia="Times New Roman" w:hAnsi="Times New Roman" w:cs="Times New Roman"/>
          <w:sz w:val="28"/>
          <w:szCs w:val="28"/>
          <w:lang w:eastAsia="hr-HR"/>
        </w:rPr>
        <w:t>Sinac</w:t>
      </w:r>
      <w:proofErr w:type="spellEnd"/>
      <w:r w:rsidRPr="00CD4CF2">
        <w:rPr>
          <w:rFonts w:ascii="Times New Roman" w:eastAsia="Times New Roman" w:hAnsi="Times New Roman" w:cs="Times New Roman"/>
          <w:sz w:val="28"/>
          <w:szCs w:val="28"/>
          <w:lang w:eastAsia="hr-HR"/>
        </w:rPr>
        <w:t xml:space="preserve"> i Švica.</w:t>
      </w:r>
    </w:p>
    <w:p w14:paraId="242A9A9D" w14:textId="77777777" w:rsidR="003A6204" w:rsidRDefault="003A6204" w:rsidP="003A620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Temeljem Odluke o raspuštanju vijeća mjesnih odbora i o raspisivanju izbora za članove vijeća mjesnih odbora na području Grada Otočca, koju je donijelo Gradsko vijeće Grada Otočca  na 8. sjednici određen je datum provedbe izbora za članove vijeća mjesnih odbora. </w:t>
      </w:r>
    </w:p>
    <w:p w14:paraId="117A51E7" w14:textId="77777777" w:rsidR="003A6204" w:rsidRDefault="003A6204" w:rsidP="003A620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Izbori za sva vijeća mjesnih  odbora na području Grada Otočca održani su 27. 11. 2022. godine.</w:t>
      </w:r>
    </w:p>
    <w:p w14:paraId="1CA4CEBB" w14:textId="3A1E5908" w:rsidR="003A6204" w:rsidRPr="005057CA" w:rsidRDefault="003A6204" w:rsidP="003A620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U ovom  izvještajnom razdoblju od 01.07.2022. do 31.12.2022. godine </w:t>
      </w:r>
      <w:r w:rsidR="00A54E15">
        <w:rPr>
          <w:rFonts w:ascii="Times New Roman" w:eastAsia="Calibri" w:hAnsi="Times New Roman" w:cs="Times New Roman"/>
          <w:sz w:val="28"/>
          <w:szCs w:val="28"/>
        </w:rPr>
        <w:t xml:space="preserve">održane su </w:t>
      </w:r>
      <w:r w:rsidR="00922BBD">
        <w:rPr>
          <w:rFonts w:ascii="Times New Roman" w:eastAsia="Calibri" w:hAnsi="Times New Roman" w:cs="Times New Roman"/>
          <w:sz w:val="28"/>
          <w:szCs w:val="28"/>
        </w:rPr>
        <w:t>konstituirajuće</w:t>
      </w:r>
      <w:r w:rsidR="00A54E15">
        <w:rPr>
          <w:rFonts w:ascii="Times New Roman" w:eastAsia="Calibri" w:hAnsi="Times New Roman" w:cs="Times New Roman"/>
          <w:sz w:val="28"/>
          <w:szCs w:val="28"/>
        </w:rPr>
        <w:t xml:space="preserve"> sjednice Vijeća mjesnih odbora</w:t>
      </w:r>
      <w:r w:rsidR="005F0ECF">
        <w:rPr>
          <w:rFonts w:ascii="Times New Roman" w:eastAsia="Calibri" w:hAnsi="Times New Roman" w:cs="Times New Roman"/>
          <w:sz w:val="28"/>
          <w:szCs w:val="28"/>
        </w:rPr>
        <w:t xml:space="preserve">: Dabar, Doljani, Drenov Klanac, Kuterevo, Ličko Lešće, Ponori, </w:t>
      </w:r>
      <w:proofErr w:type="spellStart"/>
      <w:r w:rsidR="005F0ECF">
        <w:rPr>
          <w:rFonts w:ascii="Times New Roman" w:eastAsia="Calibri" w:hAnsi="Times New Roman" w:cs="Times New Roman"/>
          <w:sz w:val="28"/>
          <w:szCs w:val="28"/>
        </w:rPr>
        <w:t>Ramljani</w:t>
      </w:r>
      <w:proofErr w:type="spellEnd"/>
      <w:r w:rsidR="005F0ECF">
        <w:rPr>
          <w:rFonts w:ascii="Times New Roman" w:eastAsia="Calibri" w:hAnsi="Times New Roman" w:cs="Times New Roman"/>
          <w:sz w:val="28"/>
          <w:szCs w:val="28"/>
        </w:rPr>
        <w:t xml:space="preserve"> i </w:t>
      </w:r>
      <w:proofErr w:type="spellStart"/>
      <w:r w:rsidR="005F0ECF">
        <w:rPr>
          <w:rFonts w:ascii="Times New Roman" w:eastAsia="Calibri" w:hAnsi="Times New Roman" w:cs="Times New Roman"/>
          <w:sz w:val="28"/>
          <w:szCs w:val="28"/>
        </w:rPr>
        <w:t>Sinac</w:t>
      </w:r>
      <w:proofErr w:type="spellEnd"/>
      <w:r w:rsidR="00F07BD0">
        <w:rPr>
          <w:rFonts w:ascii="Times New Roman" w:eastAsia="Calibri" w:hAnsi="Times New Roman" w:cs="Times New Roman"/>
          <w:sz w:val="28"/>
          <w:szCs w:val="28"/>
        </w:rPr>
        <w:t xml:space="preserve">, </w:t>
      </w:r>
      <w:r w:rsidR="00A54E15">
        <w:rPr>
          <w:rFonts w:ascii="Times New Roman" w:eastAsia="Calibri" w:hAnsi="Times New Roman" w:cs="Times New Roman"/>
          <w:sz w:val="28"/>
          <w:szCs w:val="28"/>
        </w:rPr>
        <w:t xml:space="preserve"> </w:t>
      </w:r>
      <w:r w:rsidR="00F07BD0">
        <w:rPr>
          <w:rFonts w:ascii="Times New Roman" w:eastAsia="Calibri" w:hAnsi="Times New Roman" w:cs="Times New Roman"/>
          <w:sz w:val="28"/>
          <w:szCs w:val="28"/>
        </w:rPr>
        <w:t xml:space="preserve">dok će se  ostalih  devet </w:t>
      </w:r>
      <w:r>
        <w:rPr>
          <w:rFonts w:ascii="Times New Roman" w:eastAsia="Calibri" w:hAnsi="Times New Roman" w:cs="Times New Roman"/>
          <w:sz w:val="28"/>
          <w:szCs w:val="28"/>
        </w:rPr>
        <w:t xml:space="preserve">  Vijeća mjesnih odbora</w:t>
      </w:r>
      <w:r w:rsidR="00F07BD0">
        <w:rPr>
          <w:rFonts w:ascii="Times New Roman" w:eastAsia="Calibri" w:hAnsi="Times New Roman" w:cs="Times New Roman"/>
          <w:sz w:val="28"/>
          <w:szCs w:val="28"/>
        </w:rPr>
        <w:t xml:space="preserve"> konstituirati u siječnju 2023. godine. </w:t>
      </w:r>
    </w:p>
    <w:p w14:paraId="799B9E2B" w14:textId="77777777" w:rsidR="003A6204" w:rsidRPr="007D07F7" w:rsidRDefault="003A6204" w:rsidP="003A6204">
      <w:pPr>
        <w:spacing w:after="0"/>
        <w:ind w:left="720"/>
        <w:jc w:val="both"/>
        <w:rPr>
          <w:rFonts w:ascii="Times New Roman" w:eastAsia="Calibri" w:hAnsi="Times New Roman" w:cs="Times New Roman"/>
          <w:sz w:val="28"/>
          <w:szCs w:val="28"/>
        </w:rPr>
      </w:pPr>
    </w:p>
    <w:p w14:paraId="620FC756" w14:textId="77777777" w:rsidR="003A6204" w:rsidRPr="00CB4FCD" w:rsidRDefault="003A6204" w:rsidP="003A6204">
      <w:pPr>
        <w:spacing w:after="0"/>
        <w:ind w:left="720"/>
        <w:jc w:val="both"/>
        <w:rPr>
          <w:rFonts w:ascii="Times New Roman" w:eastAsia="Calibri" w:hAnsi="Times New Roman" w:cs="Times New Roman"/>
          <w:sz w:val="28"/>
          <w:szCs w:val="28"/>
        </w:rPr>
      </w:pPr>
    </w:p>
    <w:p w14:paraId="125F27DB" w14:textId="77777777" w:rsidR="003A6204" w:rsidRPr="00C1727C" w:rsidRDefault="003A6204" w:rsidP="00A54E15">
      <w:pPr>
        <w:spacing w:after="0"/>
        <w:ind w:left="5664"/>
        <w:jc w:val="right"/>
        <w:rPr>
          <w:rFonts w:ascii="Times New Roman" w:eastAsia="Calibri" w:hAnsi="Times New Roman" w:cs="Times New Roman"/>
          <w:sz w:val="28"/>
          <w:szCs w:val="28"/>
        </w:rPr>
      </w:pPr>
      <w:r w:rsidRPr="00C1727C">
        <w:rPr>
          <w:rFonts w:ascii="Times New Roman" w:eastAsia="Calibri" w:hAnsi="Times New Roman" w:cs="Times New Roman"/>
          <w:sz w:val="28"/>
          <w:szCs w:val="28"/>
        </w:rPr>
        <w:t>Gradonačelnik</w:t>
      </w:r>
    </w:p>
    <w:p w14:paraId="6788A877" w14:textId="242AF752" w:rsidR="003A6204" w:rsidRPr="00C1727C" w:rsidRDefault="003A6204" w:rsidP="00A54E15">
      <w:pPr>
        <w:spacing w:after="0"/>
        <w:jc w:val="right"/>
        <w:rPr>
          <w:rFonts w:ascii="Times New Roman" w:eastAsia="Calibri" w:hAnsi="Times New Roman" w:cs="Times New Roman"/>
          <w:sz w:val="28"/>
          <w:szCs w:val="28"/>
        </w:rPr>
      </w:pP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r>
      <w:r w:rsidRPr="00C1727C">
        <w:rPr>
          <w:rFonts w:ascii="Times New Roman" w:eastAsia="Calibri" w:hAnsi="Times New Roman" w:cs="Times New Roman"/>
          <w:sz w:val="28"/>
          <w:szCs w:val="28"/>
        </w:rPr>
        <w:tab/>
        <w:t>Goran Bukovac, dipl.</w:t>
      </w:r>
      <w:r w:rsidR="00A54E15">
        <w:rPr>
          <w:rFonts w:ascii="Times New Roman" w:eastAsia="Calibri" w:hAnsi="Times New Roman" w:cs="Times New Roman"/>
          <w:sz w:val="28"/>
          <w:szCs w:val="28"/>
        </w:rPr>
        <w:t xml:space="preserve"> </w:t>
      </w:r>
      <w:r w:rsidRPr="00C1727C">
        <w:rPr>
          <w:rFonts w:ascii="Times New Roman" w:eastAsia="Calibri" w:hAnsi="Times New Roman" w:cs="Times New Roman"/>
          <w:sz w:val="28"/>
          <w:szCs w:val="28"/>
        </w:rPr>
        <w:t xml:space="preserve">pol. </w:t>
      </w:r>
    </w:p>
    <w:p w14:paraId="00B3C802" w14:textId="77777777" w:rsidR="003A6204" w:rsidRPr="00C1727C" w:rsidRDefault="003A6204" w:rsidP="003A6204">
      <w:pPr>
        <w:shd w:val="clear" w:color="auto" w:fill="FFFFFF"/>
        <w:spacing w:after="0" w:line="240" w:lineRule="auto"/>
        <w:jc w:val="both"/>
        <w:rPr>
          <w:rFonts w:ascii="Times New Roman" w:eastAsia="Times New Roman" w:hAnsi="Times New Roman" w:cs="Times New Roman"/>
          <w:b/>
          <w:color w:val="050505"/>
          <w:sz w:val="28"/>
          <w:szCs w:val="28"/>
          <w:lang w:eastAsia="hr-HR"/>
        </w:rPr>
      </w:pPr>
    </w:p>
    <w:p w14:paraId="0C0CA1FD" w14:textId="77777777" w:rsidR="003A6204" w:rsidRPr="006F30CC" w:rsidRDefault="003A6204" w:rsidP="003A6204">
      <w:pPr>
        <w:pStyle w:val="Odlomakpopisa"/>
        <w:shd w:val="clear" w:color="auto" w:fill="FFFFFF"/>
        <w:spacing w:after="0" w:line="240" w:lineRule="auto"/>
        <w:ind w:left="1428"/>
        <w:rPr>
          <w:rFonts w:ascii="Times New Roman" w:eastAsia="Times New Roman" w:hAnsi="Times New Roman" w:cs="Times New Roman"/>
          <w:color w:val="050505"/>
          <w:sz w:val="28"/>
          <w:szCs w:val="28"/>
          <w:lang w:eastAsia="hr-HR"/>
        </w:rPr>
      </w:pPr>
    </w:p>
    <w:p w14:paraId="5BAF0F4C" w14:textId="77777777" w:rsidR="003A6204" w:rsidRDefault="003A6204" w:rsidP="003A6204">
      <w:pPr>
        <w:pStyle w:val="Odlomakpopisa"/>
        <w:spacing w:after="0"/>
        <w:ind w:left="1428"/>
      </w:pPr>
    </w:p>
    <w:p w14:paraId="04512EC9" w14:textId="77777777" w:rsidR="00250E2E" w:rsidRDefault="00250E2E"/>
    <w:sectPr w:rsidR="00250E2E" w:rsidSect="002339BB">
      <w:headerReference w:type="default" r:id="rId19"/>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CEBC" w14:textId="77777777" w:rsidR="00BB621D" w:rsidRDefault="00BB621D" w:rsidP="002339BB">
      <w:pPr>
        <w:spacing w:after="0" w:line="240" w:lineRule="auto"/>
      </w:pPr>
      <w:r>
        <w:separator/>
      </w:r>
    </w:p>
  </w:endnote>
  <w:endnote w:type="continuationSeparator" w:id="0">
    <w:p w14:paraId="713C7AE3" w14:textId="77777777" w:rsidR="00BB621D" w:rsidRDefault="00BB621D" w:rsidP="0023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820766430"/>
      <w:docPartObj>
        <w:docPartGallery w:val="Page Numbers (Bottom of Page)"/>
        <w:docPartUnique/>
      </w:docPartObj>
    </w:sdtPr>
    <w:sdtContent>
      <w:p w14:paraId="346EF169" w14:textId="73520395" w:rsidR="00513206" w:rsidRDefault="002339BB">
        <w:pPr>
          <w:pStyle w:val="Podnoje"/>
          <w:rPr>
            <w:color w:val="FF0000"/>
          </w:rPr>
        </w:pPr>
        <w:r w:rsidRPr="00F71E48">
          <w:rPr>
            <w:color w:val="FF0000"/>
          </w:rPr>
          <w:fldChar w:fldCharType="begin"/>
        </w:r>
        <w:r w:rsidRPr="00F71E48">
          <w:rPr>
            <w:color w:val="FF0000"/>
          </w:rPr>
          <w:instrText>PAGE   \* MERGEFORMAT</w:instrText>
        </w:r>
        <w:r w:rsidRPr="00F71E48">
          <w:rPr>
            <w:color w:val="FF0000"/>
          </w:rPr>
          <w:fldChar w:fldCharType="separate"/>
        </w:r>
        <w:r w:rsidRPr="00F71E48">
          <w:rPr>
            <w:color w:val="FF0000"/>
          </w:rPr>
          <w:t>2</w:t>
        </w:r>
        <w:r w:rsidRPr="00F71E48">
          <w:rPr>
            <w:color w:val="FF0000"/>
          </w:rPr>
          <w:fldChar w:fldCharType="end"/>
        </w:r>
        <w:r w:rsidRPr="00F71E48">
          <w:rPr>
            <w:color w:val="FF0000"/>
          </w:rPr>
          <w:t xml:space="preserve"> Grad </w:t>
        </w:r>
        <w:r w:rsidR="00F71E48" w:rsidRPr="00F71E48">
          <w:rPr>
            <w:color w:val="FF0000"/>
          </w:rPr>
          <w:t>Otočac, Kralja Zvonimira 10, 53 220 Otočac, www.otocac.hr, e-mail:</w:t>
        </w:r>
        <w:r w:rsidR="00513206">
          <w:rPr>
            <w:color w:val="FF0000"/>
          </w:rPr>
          <w:t xml:space="preserve"> </w:t>
        </w:r>
        <w:hyperlink r:id="rId1" w:history="1">
          <w:r w:rsidR="00513206" w:rsidRPr="00A76EB4">
            <w:rPr>
              <w:rStyle w:val="Hiperveza"/>
            </w:rPr>
            <w:t>info@otocac.hr</w:t>
          </w:r>
        </w:hyperlink>
        <w:r w:rsidR="00F71E48" w:rsidRPr="00F71E48">
          <w:rPr>
            <w:color w:val="FF0000"/>
          </w:rPr>
          <w:t xml:space="preserve">; </w:t>
        </w:r>
      </w:p>
      <w:p w14:paraId="0816A7D9" w14:textId="6929B857" w:rsidR="002339BB" w:rsidRPr="00F71E48" w:rsidRDefault="00513206">
        <w:pPr>
          <w:pStyle w:val="Podnoje"/>
          <w:rPr>
            <w:color w:val="FF0000"/>
          </w:rPr>
        </w:pPr>
        <w:r>
          <w:rPr>
            <w:color w:val="FF0000"/>
          </w:rPr>
          <w:t>t</w:t>
        </w:r>
        <w:r w:rsidR="00F71E48" w:rsidRPr="00F71E48">
          <w:rPr>
            <w:color w:val="FF0000"/>
          </w:rPr>
          <w:t>elefon:</w:t>
        </w:r>
        <w:r>
          <w:rPr>
            <w:color w:val="FF0000"/>
          </w:rPr>
          <w:t xml:space="preserve"> </w:t>
        </w:r>
        <w:r w:rsidR="00F71E48" w:rsidRPr="00F71E48">
          <w:rPr>
            <w:color w:val="FF0000"/>
          </w:rPr>
          <w:t>053/771-176</w:t>
        </w:r>
      </w:p>
    </w:sdtContent>
  </w:sdt>
  <w:p w14:paraId="0C7339F1" w14:textId="0E86656F" w:rsidR="002339BB" w:rsidRPr="00F71E48" w:rsidRDefault="002339BB">
    <w:pPr>
      <w:pStyle w:val="Podnoje"/>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3B21" w14:textId="77777777" w:rsidR="00BB621D" w:rsidRDefault="00BB621D" w:rsidP="002339BB">
      <w:pPr>
        <w:spacing w:after="0" w:line="240" w:lineRule="auto"/>
      </w:pPr>
      <w:r>
        <w:separator/>
      </w:r>
    </w:p>
  </w:footnote>
  <w:footnote w:type="continuationSeparator" w:id="0">
    <w:p w14:paraId="1787B632" w14:textId="77777777" w:rsidR="00BB621D" w:rsidRDefault="00BB621D" w:rsidP="0023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0683" w14:textId="4D78C553" w:rsidR="002339BB" w:rsidRPr="002339BB" w:rsidRDefault="002339BB">
    <w:pPr>
      <w:pStyle w:val="Zaglavlje"/>
      <w:rPr>
        <w:color w:val="C00000"/>
      </w:rPr>
    </w:pPr>
    <w:r w:rsidRPr="002339BB">
      <w:rPr>
        <w:color w:val="C00000"/>
      </w:rPr>
      <w:t>Izvješće o radu Gradonačelnika za razdoblje o</w:t>
    </w:r>
    <w:r>
      <w:rPr>
        <w:color w:val="C00000"/>
      </w:rPr>
      <w:t xml:space="preserve">d </w:t>
    </w:r>
    <w:r w:rsidRPr="002339BB">
      <w:rPr>
        <w:color w:val="C00000"/>
      </w:rPr>
      <w:t>01. srpnja do 31. prosinca 2022. godine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0A"/>
    <w:multiLevelType w:val="hybridMultilevel"/>
    <w:tmpl w:val="6C264BDA"/>
    <w:lvl w:ilvl="0" w:tplc="34EE1E4A">
      <w:start w:val="12"/>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E4F0D8F"/>
    <w:multiLevelType w:val="hybridMultilevel"/>
    <w:tmpl w:val="F3103968"/>
    <w:lvl w:ilvl="0" w:tplc="6A2EC8F4">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8015E1"/>
    <w:multiLevelType w:val="hybridMultilevel"/>
    <w:tmpl w:val="0DCA82C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0A738C8"/>
    <w:multiLevelType w:val="hybridMultilevel"/>
    <w:tmpl w:val="358802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81C3D0F"/>
    <w:multiLevelType w:val="hybridMultilevel"/>
    <w:tmpl w:val="9CCCB8A4"/>
    <w:lvl w:ilvl="0" w:tplc="F440C89A">
      <w:start w:val="1"/>
      <w:numFmt w:val="lowerLetter"/>
      <w:lvlText w:val="%1."/>
      <w:lvlJc w:val="left"/>
      <w:pPr>
        <w:ind w:left="1776" w:hanging="360"/>
      </w:pPr>
      <w:rPr>
        <w:rFonts w:ascii="Arial" w:eastAsiaTheme="minorHAnsi" w:hAnsi="Arial" w:cs="Arial"/>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 w15:restartNumberingAfterBreak="0">
    <w:nsid w:val="46112FEF"/>
    <w:multiLevelType w:val="hybridMultilevel"/>
    <w:tmpl w:val="DBCCCD0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2571A3"/>
    <w:multiLevelType w:val="hybridMultilevel"/>
    <w:tmpl w:val="9D065492"/>
    <w:lvl w:ilvl="0" w:tplc="303E32B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B06334"/>
    <w:multiLevelType w:val="hybridMultilevel"/>
    <w:tmpl w:val="2FAC473E"/>
    <w:lvl w:ilvl="0" w:tplc="96C0E7B8">
      <w:numFmt w:val="bullet"/>
      <w:lvlText w:val="-"/>
      <w:lvlJc w:val="left"/>
      <w:pPr>
        <w:ind w:left="1080" w:hanging="360"/>
      </w:pPr>
      <w:rPr>
        <w:rFonts w:ascii="Arial" w:eastAsiaTheme="minorHAnsi" w:hAnsi="Arial" w:cs="Aria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744214E"/>
    <w:multiLevelType w:val="hybridMultilevel"/>
    <w:tmpl w:val="EA9613E4"/>
    <w:lvl w:ilvl="0" w:tplc="BFC2216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58D34D85"/>
    <w:multiLevelType w:val="hybridMultilevel"/>
    <w:tmpl w:val="9610785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9F3DE6"/>
    <w:multiLevelType w:val="hybridMultilevel"/>
    <w:tmpl w:val="A8C88024"/>
    <w:lvl w:ilvl="0" w:tplc="041A000B">
      <w:start w:val="1"/>
      <w:numFmt w:val="bullet"/>
      <w:lvlText w:val=""/>
      <w:lvlJc w:val="left"/>
      <w:pPr>
        <w:ind w:left="1428" w:hanging="360"/>
      </w:pPr>
      <w:rPr>
        <w:rFonts w:ascii="Wingdings" w:hAnsi="Wingdings" w:hint="default"/>
      </w:rPr>
    </w:lvl>
    <w:lvl w:ilvl="1" w:tplc="9EE671EE">
      <w:numFmt w:val="bullet"/>
      <w:lvlText w:val="-"/>
      <w:lvlJc w:val="left"/>
      <w:pPr>
        <w:ind w:left="2148" w:hanging="360"/>
      </w:pPr>
      <w:rPr>
        <w:rFonts w:ascii="Times New Roman" w:eastAsia="Times New Roman"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611067E3"/>
    <w:multiLevelType w:val="hybridMultilevel"/>
    <w:tmpl w:val="82D485A8"/>
    <w:lvl w:ilvl="0" w:tplc="19063F48">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61165ACB"/>
    <w:multiLevelType w:val="hybridMultilevel"/>
    <w:tmpl w:val="DBCCCD0A"/>
    <w:lvl w:ilvl="0" w:tplc="A4003C10">
      <w:start w:val="1"/>
      <w:numFmt w:val="decimal"/>
      <w:lvlText w:val="%1."/>
      <w:lvlJc w:val="left"/>
      <w:pPr>
        <w:ind w:left="720" w:hanging="360"/>
      </w:pPr>
      <w:rPr>
        <w:rFonts w:hint="default"/>
        <w:b/>
      </w:rPr>
    </w:lvl>
    <w:lvl w:ilvl="1" w:tplc="AEBCFA00">
      <w:start w:val="1"/>
      <w:numFmt w:val="lowerLetter"/>
      <w:lvlText w:val="%2."/>
      <w:lvlJc w:val="left"/>
      <w:pPr>
        <w:ind w:left="1440" w:hanging="360"/>
      </w:pPr>
      <w:rPr>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A6417F"/>
    <w:multiLevelType w:val="hybridMultilevel"/>
    <w:tmpl w:val="84623EC2"/>
    <w:lvl w:ilvl="0" w:tplc="80A81848">
      <w:start w:val="1"/>
      <w:numFmt w:val="upperRoman"/>
      <w:lvlText w:val="%1."/>
      <w:lvlJc w:val="left"/>
      <w:pPr>
        <w:ind w:left="1428" w:hanging="72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7E2827A8"/>
    <w:multiLevelType w:val="hybridMultilevel"/>
    <w:tmpl w:val="F6AE081E"/>
    <w:lvl w:ilvl="0" w:tplc="D2BAAA2E">
      <w:start w:val="1"/>
      <w:numFmt w:val="lowerLetter"/>
      <w:lvlText w:val="%1."/>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154493203">
    <w:abstractNumId w:val="11"/>
  </w:num>
  <w:num w:numId="2" w16cid:durableId="1005286431">
    <w:abstractNumId w:val="13"/>
  </w:num>
  <w:num w:numId="3" w16cid:durableId="625550026">
    <w:abstractNumId w:val="8"/>
  </w:num>
  <w:num w:numId="4" w16cid:durableId="1648821807">
    <w:abstractNumId w:val="10"/>
  </w:num>
  <w:num w:numId="5" w16cid:durableId="1762527937">
    <w:abstractNumId w:val="6"/>
  </w:num>
  <w:num w:numId="6" w16cid:durableId="930360582">
    <w:abstractNumId w:val="14"/>
  </w:num>
  <w:num w:numId="7" w16cid:durableId="119300628">
    <w:abstractNumId w:val="7"/>
  </w:num>
  <w:num w:numId="8" w16cid:durableId="1897162816">
    <w:abstractNumId w:val="3"/>
  </w:num>
  <w:num w:numId="9" w16cid:durableId="521673895">
    <w:abstractNumId w:val="4"/>
  </w:num>
  <w:num w:numId="10" w16cid:durableId="1631131841">
    <w:abstractNumId w:val="0"/>
  </w:num>
  <w:num w:numId="11" w16cid:durableId="1567373175">
    <w:abstractNumId w:val="1"/>
  </w:num>
  <w:num w:numId="12" w16cid:durableId="87040866">
    <w:abstractNumId w:val="12"/>
  </w:num>
  <w:num w:numId="13" w16cid:durableId="379521600">
    <w:abstractNumId w:val="5"/>
  </w:num>
  <w:num w:numId="14" w16cid:durableId="1990593747">
    <w:abstractNumId w:val="9"/>
  </w:num>
  <w:num w:numId="15" w16cid:durableId="44161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04"/>
    <w:rsid w:val="000A2929"/>
    <w:rsid w:val="001C7675"/>
    <w:rsid w:val="001F6DB3"/>
    <w:rsid w:val="002339BB"/>
    <w:rsid w:val="00250E2E"/>
    <w:rsid w:val="00252F73"/>
    <w:rsid w:val="002D35CD"/>
    <w:rsid w:val="002F2C98"/>
    <w:rsid w:val="002F7BCB"/>
    <w:rsid w:val="00320E71"/>
    <w:rsid w:val="003243B8"/>
    <w:rsid w:val="003A6204"/>
    <w:rsid w:val="00476E37"/>
    <w:rsid w:val="00513206"/>
    <w:rsid w:val="005A100F"/>
    <w:rsid w:val="005F0ECF"/>
    <w:rsid w:val="00621451"/>
    <w:rsid w:val="00674D2E"/>
    <w:rsid w:val="007153A9"/>
    <w:rsid w:val="00780375"/>
    <w:rsid w:val="00793265"/>
    <w:rsid w:val="008E40C4"/>
    <w:rsid w:val="008F331C"/>
    <w:rsid w:val="00922BBD"/>
    <w:rsid w:val="00942E27"/>
    <w:rsid w:val="00944DB5"/>
    <w:rsid w:val="00A45F63"/>
    <w:rsid w:val="00A54E15"/>
    <w:rsid w:val="00AA2B71"/>
    <w:rsid w:val="00BB621D"/>
    <w:rsid w:val="00CC6D02"/>
    <w:rsid w:val="00CD3B25"/>
    <w:rsid w:val="00D17DC8"/>
    <w:rsid w:val="00D3568D"/>
    <w:rsid w:val="00D70181"/>
    <w:rsid w:val="00E61C4C"/>
    <w:rsid w:val="00EA446D"/>
    <w:rsid w:val="00F07BD0"/>
    <w:rsid w:val="00F71E48"/>
    <w:rsid w:val="00FF26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76A0"/>
  <w15:chartTrackingRefBased/>
  <w15:docId w15:val="{73F4AA65-0E5E-48CC-9AC0-09194E4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04"/>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A6204"/>
    <w:rPr>
      <w:color w:val="0563C1" w:themeColor="hyperlink"/>
      <w:u w:val="single"/>
    </w:rPr>
  </w:style>
  <w:style w:type="paragraph" w:styleId="Odlomakpopisa">
    <w:name w:val="List Paragraph"/>
    <w:basedOn w:val="Normal"/>
    <w:uiPriority w:val="34"/>
    <w:qFormat/>
    <w:rsid w:val="003A6204"/>
    <w:pPr>
      <w:ind w:left="720"/>
      <w:contextualSpacing/>
    </w:pPr>
  </w:style>
  <w:style w:type="paragraph" w:styleId="Zaglavlje">
    <w:name w:val="header"/>
    <w:basedOn w:val="Normal"/>
    <w:link w:val="ZaglavljeChar"/>
    <w:uiPriority w:val="99"/>
    <w:unhideWhenUsed/>
    <w:rsid w:val="002339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39BB"/>
  </w:style>
  <w:style w:type="paragraph" w:styleId="Podnoje">
    <w:name w:val="footer"/>
    <w:basedOn w:val="Normal"/>
    <w:link w:val="PodnojeChar"/>
    <w:uiPriority w:val="99"/>
    <w:unhideWhenUsed/>
    <w:rsid w:val="002339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39BB"/>
  </w:style>
  <w:style w:type="character" w:styleId="Nerijeenospominjanje">
    <w:name w:val="Unresolved Mention"/>
    <w:basedOn w:val="Zadanifontodlomka"/>
    <w:uiPriority w:val="99"/>
    <w:semiHidden/>
    <w:unhideWhenUsed/>
    <w:rsid w:val="0051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tocac.hr/svi-dokumenti.html" TargetMode="External"/><Relationship Id="rId18" Type="http://schemas.openxmlformats.org/officeDocument/2006/relationships/hyperlink" Target="http://www.otocac.hr/assets/uploads/Documents/Dokumenti/Savjetovanje%20s%20javno%C5%A1%C4%87u-%20Prora%C4%8Dun%202023..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otocac.hr" TargetMode="External"/><Relationship Id="rId17" Type="http://schemas.openxmlformats.org/officeDocument/2006/relationships/hyperlink" Target="http://www.otocac.hr/assets/uploads/Documents/Prora%C4%8Dun/2023/Odluka%20o%20izvr%C5%A1avanju%20Prora%C4%8Duna%20Grada%20Oto%C4%8Dca%20za%202023.%20godinu.pdf" TargetMode="External"/><Relationship Id="rId2" Type="http://schemas.openxmlformats.org/officeDocument/2006/relationships/styles" Target="styles.xml"/><Relationship Id="rId16" Type="http://schemas.openxmlformats.org/officeDocument/2006/relationships/hyperlink" Target="https://www.otocac.hr/svi-dokumenti.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ocac.hr/civilna-za%C5%A1tita-i-vije%C4%87e-za-prevenciju.html" TargetMode="External"/><Relationship Id="rId5" Type="http://schemas.openxmlformats.org/officeDocument/2006/relationships/footnotes" Target="footnotes.xml"/><Relationship Id="rId15" Type="http://schemas.openxmlformats.org/officeDocument/2006/relationships/hyperlink" Target="https://www.facebook.com/people/Srednja-%C5%A1kola-Oto%C4%8Dac/100068599553680/?__cft__%5b0%5d=AZUPMHz71b4Iu4MPhf1LpZ17MugfLeLl25yZbjUwtiOpMjcWaaYwAj1znicN05ssTlFrcI-ShKfy7HWRdvWXQqvXsNXqBWU8Vt_QmfGQvUP5l6e3pqh_cfx4oQpwHaIGDn9Bb3eFBkw0jEHuSGYzXTwq8C8q40-abM5eijWQ8C0OvyaSZVYHycxntQ1zRHNKcM0aaQfrQZimJ7yFaYMyVsQcUr8kbgWPU0lrcEo61lWvreyggNWQBIwFwNfesjiMxcQ&amp;__tn__=-%5dK-y-R" TargetMode="External"/><Relationship Id="rId10" Type="http://schemas.openxmlformats.org/officeDocument/2006/relationships/hyperlink" Target="https://www.novosti-grad-otocac.com/1082161_javni-poziv-za-prikupljanje-poziva-za-dodjelu-javnih-priznanja-grada-otocca-za-2022-godin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tocac.hr/assets/uploads/Documents/Dokumenti/Savjetovanje%20s%20javno%C5%A1%C4%87u-%20Prora%C4%8Dun%202023..pdf" TargetMode="External"/><Relationship Id="rId14" Type="http://schemas.openxmlformats.org/officeDocument/2006/relationships/hyperlink" Target="http://www.otocac.hr/slu%C5%BEbeni-vjesnik.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otoc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4462</Words>
  <Characters>25439</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Grad Otočac</cp:lastModifiedBy>
  <cp:revision>2</cp:revision>
  <dcterms:created xsi:type="dcterms:W3CDTF">2023-09-20T10:33:00Z</dcterms:created>
  <dcterms:modified xsi:type="dcterms:W3CDTF">2023-09-20T10:33:00Z</dcterms:modified>
</cp:coreProperties>
</file>